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83" w:rsidRPr="007769F2" w:rsidRDefault="00F54E83" w:rsidP="007769F2">
      <w:pPr>
        <w:spacing w:line="276" w:lineRule="auto"/>
        <w:ind w:firstLine="720"/>
        <w:jc w:val="center"/>
        <w:rPr>
          <w:rFonts w:ascii="Times New Roman" w:hAnsi="Times New Roman" w:cs="Times New Roman"/>
          <w:b/>
          <w:sz w:val="36"/>
          <w:szCs w:val="24"/>
          <w:lang w:val="fr-FR"/>
        </w:rPr>
      </w:pPr>
      <w:bookmarkStart w:id="0" w:name="_GoBack"/>
      <w:bookmarkEnd w:id="0"/>
      <w:r w:rsidRPr="007769F2">
        <w:rPr>
          <w:rFonts w:ascii="Times New Roman" w:hAnsi="Times New Roman" w:cs="Times New Roman"/>
          <w:b/>
          <w:sz w:val="36"/>
          <w:szCs w:val="24"/>
          <w:lang w:val="fr-FR"/>
        </w:rPr>
        <w:t>Formation de feuillets de MoS</w:t>
      </w:r>
      <w:r w:rsidRPr="007769F2">
        <w:rPr>
          <w:rFonts w:ascii="Times New Roman" w:hAnsi="Times New Roman" w:cs="Times New Roman"/>
          <w:b/>
          <w:sz w:val="36"/>
          <w:szCs w:val="24"/>
          <w:vertAlign w:val="subscript"/>
          <w:lang w:val="fr-FR"/>
        </w:rPr>
        <w:t>2</w:t>
      </w:r>
      <w:r w:rsidRPr="007769F2">
        <w:rPr>
          <w:rFonts w:ascii="Times New Roman" w:hAnsi="Times New Roman" w:cs="Times New Roman"/>
          <w:b/>
          <w:sz w:val="36"/>
          <w:szCs w:val="24"/>
          <w:lang w:val="fr-FR"/>
        </w:rPr>
        <w:t xml:space="preserve"> à partir de molécules de dithiocarbamates de molybdène dans des contacts lubrifiés sévères : vers une meilleure compréhension.</w:t>
      </w:r>
    </w:p>
    <w:p w:rsidR="00F54E83" w:rsidRPr="0070713D" w:rsidRDefault="00F54E83" w:rsidP="00F54E83">
      <w:pPr>
        <w:jc w:val="both"/>
        <w:rPr>
          <w:rFonts w:ascii="Times New Roman" w:hAnsi="Times New Roman" w:cs="Times New Roman"/>
          <w:b/>
          <w:sz w:val="28"/>
          <w:lang w:val="fr-FR"/>
        </w:rPr>
      </w:pPr>
      <w:r w:rsidRPr="0070713D">
        <w:rPr>
          <w:rFonts w:ascii="Times New Roman" w:hAnsi="Times New Roman" w:cs="Times New Roman"/>
          <w:b/>
          <w:sz w:val="28"/>
          <w:lang w:val="fr-FR"/>
        </w:rPr>
        <w:t>Résumé :</w:t>
      </w:r>
    </w:p>
    <w:p w:rsidR="00F54E83" w:rsidRPr="008E7F1F" w:rsidRDefault="00F54E83" w:rsidP="00F54E83">
      <w:pPr>
        <w:spacing w:line="276" w:lineRule="auto"/>
        <w:ind w:firstLine="720"/>
        <w:jc w:val="both"/>
        <w:rPr>
          <w:rFonts w:ascii="Times New Roman" w:hAnsi="Times New Roman" w:cs="Times New Roman"/>
          <w:sz w:val="24"/>
          <w:szCs w:val="24"/>
          <w:lang w:val="fr-FR"/>
        </w:rPr>
      </w:pPr>
      <w:r w:rsidRPr="0070713D">
        <w:rPr>
          <w:rFonts w:ascii="Times New Roman" w:hAnsi="Times New Roman" w:cs="Times New Roman"/>
          <w:sz w:val="24"/>
          <w:lang w:val="fr-FR"/>
        </w:rPr>
        <w:t xml:space="preserve">L'industrie automobile et </w:t>
      </w:r>
      <w:r>
        <w:rPr>
          <w:rFonts w:ascii="Times New Roman" w:hAnsi="Times New Roman" w:cs="Times New Roman"/>
          <w:sz w:val="24"/>
          <w:lang w:val="fr-FR"/>
        </w:rPr>
        <w:t>le secteur des</w:t>
      </w:r>
      <w:r w:rsidRPr="0070713D">
        <w:rPr>
          <w:rFonts w:ascii="Times New Roman" w:hAnsi="Times New Roman" w:cs="Times New Roman"/>
          <w:sz w:val="24"/>
          <w:lang w:val="fr-FR"/>
        </w:rPr>
        <w:t xml:space="preserve"> lubrifiants poursuivent leurs efforts pour économiser l'énergie et réduire la consommation de carburant</w:t>
      </w:r>
      <w:r>
        <w:rPr>
          <w:rFonts w:ascii="Times New Roman" w:hAnsi="Times New Roman" w:cs="Times New Roman"/>
          <w:sz w:val="24"/>
          <w:lang w:val="fr-FR"/>
        </w:rPr>
        <w:t xml:space="preserve"> des véhicules</w:t>
      </w:r>
      <w:r w:rsidRPr="0070713D">
        <w:rPr>
          <w:rFonts w:ascii="Times New Roman" w:hAnsi="Times New Roman" w:cs="Times New Roman"/>
          <w:sz w:val="24"/>
          <w:lang w:val="fr-FR"/>
        </w:rPr>
        <w:t>. La réduction des pertes par frottement dans les moteurs à combustion interne est un moyen d'y parvenir. Hol</w:t>
      </w:r>
      <w:r>
        <w:rPr>
          <w:rFonts w:ascii="Times New Roman" w:hAnsi="Times New Roman" w:cs="Times New Roman"/>
          <w:sz w:val="24"/>
          <w:lang w:val="fr-FR"/>
        </w:rPr>
        <w:t xml:space="preserve">mberg </w:t>
      </w:r>
      <w:r w:rsidRPr="008E7F1F">
        <w:rPr>
          <w:rFonts w:ascii="Times New Roman" w:hAnsi="Times New Roman" w:cs="Times New Roman"/>
          <w:i/>
          <w:sz w:val="24"/>
          <w:lang w:val="fr-FR"/>
        </w:rPr>
        <w:t>et al.</w:t>
      </w:r>
      <w:r>
        <w:rPr>
          <w:rFonts w:ascii="Times New Roman" w:hAnsi="Times New Roman" w:cs="Times New Roman"/>
          <w:sz w:val="24"/>
          <w:lang w:val="fr-FR"/>
        </w:rPr>
        <w:t xml:space="preserve"> </w:t>
      </w:r>
      <w:r w:rsidRPr="0070713D">
        <w:rPr>
          <w:rFonts w:ascii="Times New Roman" w:hAnsi="Times New Roman" w:cs="Times New Roman"/>
          <w:sz w:val="24"/>
          <w:lang w:val="fr-FR"/>
        </w:rPr>
        <w:t>ont estimé les pertes par frottement globales dans les voitures à environ 33%, dont 11,5% pour le moteur. Un moyen de réduire ce</w:t>
      </w:r>
      <w:r>
        <w:rPr>
          <w:rFonts w:ascii="Times New Roman" w:hAnsi="Times New Roman" w:cs="Times New Roman"/>
          <w:sz w:val="24"/>
          <w:lang w:val="fr-FR"/>
        </w:rPr>
        <w:t>s pertes dans les contacts sévères</w:t>
      </w:r>
      <w:r w:rsidRPr="0070713D">
        <w:rPr>
          <w:rFonts w:ascii="Times New Roman" w:hAnsi="Times New Roman" w:cs="Times New Roman"/>
          <w:sz w:val="24"/>
          <w:lang w:val="fr-FR"/>
        </w:rPr>
        <w:t xml:space="preserve"> est d'utiliser un lubrifiant entièrement formulé contenant des additifs modificateurs de fr</w:t>
      </w:r>
      <w:r>
        <w:rPr>
          <w:rFonts w:ascii="Times New Roman" w:hAnsi="Times New Roman" w:cs="Times New Roman"/>
          <w:sz w:val="24"/>
          <w:lang w:val="fr-FR"/>
        </w:rPr>
        <w:t>ottement</w:t>
      </w:r>
      <w:r w:rsidRPr="0070713D">
        <w:rPr>
          <w:rFonts w:ascii="Times New Roman" w:hAnsi="Times New Roman" w:cs="Times New Roman"/>
          <w:sz w:val="24"/>
          <w:lang w:val="fr-FR"/>
        </w:rPr>
        <w:t xml:space="preserve"> tel</w:t>
      </w:r>
      <w:r>
        <w:rPr>
          <w:rFonts w:ascii="Times New Roman" w:hAnsi="Times New Roman" w:cs="Times New Roman"/>
          <w:sz w:val="24"/>
          <w:lang w:val="fr-FR"/>
        </w:rPr>
        <w:t>s</w:t>
      </w:r>
      <w:r w:rsidRPr="0070713D">
        <w:rPr>
          <w:rFonts w:ascii="Times New Roman" w:hAnsi="Times New Roman" w:cs="Times New Roman"/>
          <w:sz w:val="24"/>
          <w:lang w:val="fr-FR"/>
        </w:rPr>
        <w:t xml:space="preserve"> que le</w:t>
      </w:r>
      <w:r>
        <w:rPr>
          <w:rFonts w:ascii="Times New Roman" w:hAnsi="Times New Roman" w:cs="Times New Roman"/>
          <w:sz w:val="24"/>
          <w:lang w:val="fr-FR"/>
        </w:rPr>
        <w:t>s</w:t>
      </w:r>
      <w:r w:rsidRPr="0070713D">
        <w:rPr>
          <w:rFonts w:ascii="Times New Roman" w:hAnsi="Times New Roman" w:cs="Times New Roman"/>
          <w:sz w:val="24"/>
          <w:lang w:val="fr-FR"/>
        </w:rPr>
        <w:t xml:space="preserve"> dialkyl-dithiocarbamate</w:t>
      </w:r>
      <w:r>
        <w:rPr>
          <w:rFonts w:ascii="Times New Roman" w:hAnsi="Times New Roman" w:cs="Times New Roman"/>
          <w:sz w:val="24"/>
          <w:lang w:val="fr-FR"/>
        </w:rPr>
        <w:t>s</w:t>
      </w:r>
      <w:r w:rsidRPr="0070713D">
        <w:rPr>
          <w:rFonts w:ascii="Times New Roman" w:hAnsi="Times New Roman" w:cs="Times New Roman"/>
          <w:sz w:val="24"/>
          <w:lang w:val="fr-FR"/>
        </w:rPr>
        <w:t xml:space="preserve"> de molybdène (MoDTC). </w:t>
      </w:r>
      <w:r>
        <w:rPr>
          <w:rFonts w:ascii="Times New Roman" w:hAnsi="Times New Roman" w:cs="Times New Roman"/>
          <w:sz w:val="24"/>
          <w:lang w:val="fr-FR"/>
        </w:rPr>
        <w:t>L</w:t>
      </w:r>
      <w:r w:rsidRPr="0070713D">
        <w:rPr>
          <w:rFonts w:ascii="Times New Roman" w:hAnsi="Times New Roman" w:cs="Times New Roman"/>
          <w:sz w:val="24"/>
          <w:lang w:val="fr-FR"/>
        </w:rPr>
        <w:t xml:space="preserve">a molécule </w:t>
      </w:r>
      <w:r>
        <w:rPr>
          <w:rFonts w:ascii="Times New Roman" w:hAnsi="Times New Roman" w:cs="Times New Roman"/>
          <w:sz w:val="24"/>
          <w:lang w:val="fr-FR"/>
        </w:rPr>
        <w:t xml:space="preserve">de </w:t>
      </w:r>
      <w:r w:rsidRPr="0070713D">
        <w:rPr>
          <w:rFonts w:ascii="Times New Roman" w:hAnsi="Times New Roman" w:cs="Times New Roman"/>
          <w:sz w:val="24"/>
          <w:lang w:val="fr-FR"/>
        </w:rPr>
        <w:t xml:space="preserve">MoDTC </w:t>
      </w:r>
      <w:r>
        <w:rPr>
          <w:rFonts w:ascii="Times New Roman" w:hAnsi="Times New Roman" w:cs="Times New Roman"/>
          <w:sz w:val="24"/>
          <w:lang w:val="fr-FR"/>
        </w:rPr>
        <w:t>est connue pour se décomposer dans un contact acier/acier en conditions limites de lubrification et générer</w:t>
      </w:r>
      <w:r w:rsidRPr="0070713D">
        <w:rPr>
          <w:rFonts w:ascii="Times New Roman" w:hAnsi="Times New Roman" w:cs="Times New Roman"/>
          <w:sz w:val="24"/>
          <w:lang w:val="fr-FR"/>
        </w:rPr>
        <w:t xml:space="preserve"> des feuillets de MoS</w:t>
      </w:r>
      <w:r w:rsidRPr="0070713D">
        <w:rPr>
          <w:rFonts w:ascii="Times New Roman" w:hAnsi="Times New Roman" w:cs="Times New Roman"/>
          <w:sz w:val="24"/>
          <w:vertAlign w:val="subscript"/>
          <w:lang w:val="fr-FR"/>
        </w:rPr>
        <w:t>2</w:t>
      </w:r>
      <w:r>
        <w:rPr>
          <w:rFonts w:ascii="Times New Roman" w:hAnsi="Times New Roman" w:cs="Times New Roman"/>
          <w:sz w:val="24"/>
          <w:vertAlign w:val="subscript"/>
          <w:lang w:val="fr-FR"/>
        </w:rPr>
        <w:t xml:space="preserve"> </w:t>
      </w:r>
      <w:r w:rsidRPr="0070713D">
        <w:rPr>
          <w:rFonts w:ascii="Times New Roman" w:hAnsi="Times New Roman" w:cs="Times New Roman"/>
          <w:sz w:val="24"/>
          <w:lang w:val="fr-FR"/>
        </w:rPr>
        <w:t xml:space="preserve">responsables de la réduction du frottement. </w:t>
      </w:r>
      <w:r>
        <w:rPr>
          <w:rFonts w:ascii="Times New Roman" w:hAnsi="Times New Roman" w:cs="Times New Roman"/>
          <w:sz w:val="24"/>
          <w:lang w:val="fr-FR"/>
        </w:rPr>
        <w:t>L</w:t>
      </w:r>
      <w:r w:rsidRPr="0070713D">
        <w:rPr>
          <w:rFonts w:ascii="Times New Roman" w:hAnsi="Times New Roman" w:cs="Times New Roman"/>
          <w:sz w:val="24"/>
          <w:lang w:val="fr-FR"/>
        </w:rPr>
        <w:t xml:space="preserve">a voie tribochimique </w:t>
      </w:r>
      <w:r>
        <w:rPr>
          <w:rFonts w:ascii="Times New Roman" w:hAnsi="Times New Roman" w:cs="Times New Roman"/>
          <w:sz w:val="24"/>
          <w:lang w:val="fr-FR"/>
        </w:rPr>
        <w:t xml:space="preserve">permettant </w:t>
      </w:r>
      <w:r w:rsidRPr="0070713D">
        <w:rPr>
          <w:rFonts w:ascii="Times New Roman" w:hAnsi="Times New Roman" w:cs="Times New Roman"/>
          <w:sz w:val="24"/>
          <w:lang w:val="fr-FR"/>
        </w:rPr>
        <w:t>la génération des feuillets de MoS</w:t>
      </w:r>
      <w:r w:rsidRPr="007206DD">
        <w:rPr>
          <w:rFonts w:ascii="Times New Roman" w:hAnsi="Times New Roman" w:cs="Times New Roman"/>
          <w:sz w:val="24"/>
          <w:vertAlign w:val="subscript"/>
          <w:lang w:val="fr-FR"/>
        </w:rPr>
        <w:t>2</w:t>
      </w:r>
      <w:r w:rsidRPr="0070713D">
        <w:rPr>
          <w:rFonts w:ascii="Times New Roman" w:hAnsi="Times New Roman" w:cs="Times New Roman"/>
          <w:sz w:val="24"/>
          <w:lang w:val="fr-FR"/>
        </w:rPr>
        <w:t xml:space="preserve"> </w:t>
      </w:r>
      <w:r>
        <w:rPr>
          <w:rFonts w:ascii="Times New Roman" w:hAnsi="Times New Roman" w:cs="Times New Roman"/>
          <w:sz w:val="24"/>
          <w:lang w:val="fr-FR"/>
        </w:rPr>
        <w:t xml:space="preserve">à partir </w:t>
      </w:r>
      <w:r w:rsidRPr="0070713D">
        <w:rPr>
          <w:rFonts w:ascii="Times New Roman" w:hAnsi="Times New Roman" w:cs="Times New Roman"/>
          <w:sz w:val="24"/>
          <w:lang w:val="fr-FR"/>
        </w:rPr>
        <w:t xml:space="preserve">de la molécule </w:t>
      </w:r>
      <w:r>
        <w:rPr>
          <w:rFonts w:ascii="Times New Roman" w:hAnsi="Times New Roman" w:cs="Times New Roman"/>
          <w:sz w:val="24"/>
          <w:lang w:val="fr-FR"/>
        </w:rPr>
        <w:t xml:space="preserve">de </w:t>
      </w:r>
      <w:r w:rsidRPr="0070713D">
        <w:rPr>
          <w:rFonts w:ascii="Times New Roman" w:hAnsi="Times New Roman" w:cs="Times New Roman"/>
          <w:sz w:val="24"/>
          <w:lang w:val="fr-FR"/>
        </w:rPr>
        <w:t xml:space="preserve">MoDTC </w:t>
      </w:r>
      <w:r>
        <w:rPr>
          <w:rFonts w:ascii="Times New Roman" w:hAnsi="Times New Roman" w:cs="Times New Roman"/>
          <w:sz w:val="24"/>
          <w:lang w:val="fr-FR"/>
        </w:rPr>
        <w:t>est encore mal comprise</w:t>
      </w:r>
      <w:r w:rsidRPr="0070713D">
        <w:rPr>
          <w:rFonts w:ascii="Times New Roman" w:hAnsi="Times New Roman" w:cs="Times New Roman"/>
          <w:sz w:val="24"/>
          <w:lang w:val="fr-FR"/>
        </w:rPr>
        <w:t>. Cette étude se concentre</w:t>
      </w:r>
      <w:r>
        <w:rPr>
          <w:rFonts w:ascii="Times New Roman" w:hAnsi="Times New Roman" w:cs="Times New Roman"/>
          <w:sz w:val="24"/>
          <w:lang w:val="fr-FR"/>
        </w:rPr>
        <w:t xml:space="preserve"> donc</w:t>
      </w:r>
      <w:r w:rsidRPr="0070713D">
        <w:rPr>
          <w:rFonts w:ascii="Times New Roman" w:hAnsi="Times New Roman" w:cs="Times New Roman"/>
          <w:sz w:val="24"/>
          <w:lang w:val="fr-FR"/>
        </w:rPr>
        <w:t xml:space="preserve"> sur la décomposition de l'additif MoDTC dans </w:t>
      </w:r>
      <w:r>
        <w:rPr>
          <w:rFonts w:ascii="Times New Roman" w:hAnsi="Times New Roman" w:cs="Times New Roman"/>
          <w:sz w:val="24"/>
          <w:lang w:val="fr-FR"/>
        </w:rPr>
        <w:t>un</w:t>
      </w:r>
      <w:r w:rsidRPr="0070713D">
        <w:rPr>
          <w:rFonts w:ascii="Times New Roman" w:hAnsi="Times New Roman" w:cs="Times New Roman"/>
          <w:sz w:val="24"/>
          <w:lang w:val="fr-FR"/>
        </w:rPr>
        <w:t xml:space="preserve"> contact acier/acier. Différentes molécules de MoDTC ont é</w:t>
      </w:r>
      <w:r>
        <w:rPr>
          <w:rFonts w:ascii="Times New Roman" w:hAnsi="Times New Roman" w:cs="Times New Roman"/>
          <w:sz w:val="24"/>
          <w:lang w:val="fr-FR"/>
        </w:rPr>
        <w:t>té synthétisées</w:t>
      </w:r>
      <w:r w:rsidRPr="0070713D">
        <w:rPr>
          <w:rFonts w:ascii="Times New Roman" w:hAnsi="Times New Roman" w:cs="Times New Roman"/>
          <w:sz w:val="24"/>
          <w:lang w:val="fr-FR"/>
        </w:rPr>
        <w:t xml:space="preserve"> </w:t>
      </w:r>
      <w:r>
        <w:rPr>
          <w:rFonts w:ascii="Times New Roman" w:hAnsi="Times New Roman" w:cs="Times New Roman"/>
          <w:sz w:val="24"/>
          <w:lang w:val="fr-FR"/>
        </w:rPr>
        <w:t xml:space="preserve">en </w:t>
      </w:r>
      <w:r w:rsidRPr="0070713D">
        <w:rPr>
          <w:rFonts w:ascii="Times New Roman" w:hAnsi="Times New Roman" w:cs="Times New Roman"/>
          <w:sz w:val="24"/>
          <w:lang w:val="fr-FR"/>
        </w:rPr>
        <w:t xml:space="preserve">contrôlant </w:t>
      </w:r>
      <w:r>
        <w:rPr>
          <w:rFonts w:ascii="Times New Roman" w:hAnsi="Times New Roman" w:cs="Times New Roman"/>
          <w:sz w:val="24"/>
          <w:lang w:val="fr-FR"/>
        </w:rPr>
        <w:t>les teneurs en oxygène et soufre de la molécule</w:t>
      </w:r>
      <w:r w:rsidRPr="0070713D">
        <w:rPr>
          <w:rFonts w:ascii="Times New Roman" w:hAnsi="Times New Roman" w:cs="Times New Roman"/>
          <w:sz w:val="24"/>
          <w:lang w:val="fr-FR"/>
        </w:rPr>
        <w:t>, l'état d'oxydation du molybdène ainsi</w:t>
      </w:r>
      <w:r>
        <w:rPr>
          <w:rFonts w:ascii="Times New Roman" w:hAnsi="Times New Roman" w:cs="Times New Roman"/>
          <w:sz w:val="24"/>
          <w:lang w:val="fr-FR"/>
        </w:rPr>
        <w:t xml:space="preserve"> que le type de chaîne alkyl </w:t>
      </w:r>
      <w:r w:rsidRPr="0070713D">
        <w:rPr>
          <w:rFonts w:ascii="Times New Roman" w:hAnsi="Times New Roman" w:cs="Times New Roman"/>
          <w:sz w:val="24"/>
          <w:lang w:val="fr-FR"/>
        </w:rPr>
        <w:t xml:space="preserve">(groupes R). </w:t>
      </w:r>
      <w:r w:rsidRPr="00374E83">
        <w:rPr>
          <w:rFonts w:ascii="Times New Roman" w:hAnsi="Times New Roman" w:cs="Times New Roman"/>
          <w:sz w:val="24"/>
          <w:szCs w:val="24"/>
          <w:lang w:val="fr-FR"/>
        </w:rPr>
        <w:t>Les tribotests sont effectués sur un tribomètre à mouvement alternatif avec une configuration bille-pla</w:t>
      </w:r>
      <w:r>
        <w:rPr>
          <w:rFonts w:ascii="Times New Roman" w:hAnsi="Times New Roman" w:cs="Times New Roman"/>
          <w:sz w:val="24"/>
          <w:szCs w:val="24"/>
          <w:lang w:val="fr-FR"/>
        </w:rPr>
        <w:t>n</w:t>
      </w:r>
      <w:r w:rsidRPr="00374E8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 conditions de </w:t>
      </w:r>
      <w:r w:rsidRPr="00374E83">
        <w:rPr>
          <w:rFonts w:ascii="Times New Roman" w:hAnsi="Times New Roman" w:cs="Times New Roman"/>
          <w:sz w:val="24"/>
          <w:szCs w:val="24"/>
          <w:lang w:val="fr-FR"/>
        </w:rPr>
        <w:t>lubrification limite. L'influence de divers paramètres de contact tels que la température (20°C</w:t>
      </w:r>
      <w:r>
        <w:rPr>
          <w:rFonts w:ascii="Times New Roman" w:hAnsi="Times New Roman" w:cs="Times New Roman"/>
          <w:sz w:val="24"/>
          <w:szCs w:val="24"/>
          <w:lang w:val="fr-FR"/>
        </w:rPr>
        <w:t xml:space="preserve">, </w:t>
      </w:r>
      <w:r w:rsidRPr="00374E83">
        <w:rPr>
          <w:rFonts w:ascii="Times New Roman" w:hAnsi="Times New Roman" w:cs="Times New Roman"/>
          <w:sz w:val="24"/>
          <w:szCs w:val="24"/>
          <w:lang w:val="fr-FR"/>
        </w:rPr>
        <w:t>100°C</w:t>
      </w:r>
      <w:r>
        <w:rPr>
          <w:rFonts w:ascii="Times New Roman" w:hAnsi="Times New Roman" w:cs="Times New Roman"/>
          <w:sz w:val="24"/>
          <w:szCs w:val="24"/>
          <w:lang w:val="fr-FR"/>
        </w:rPr>
        <w:t>, 180°C</w:t>
      </w:r>
      <w:r w:rsidRPr="00374E83">
        <w:rPr>
          <w:rFonts w:ascii="Times New Roman" w:hAnsi="Times New Roman" w:cs="Times New Roman"/>
          <w:sz w:val="24"/>
          <w:szCs w:val="24"/>
          <w:lang w:val="fr-FR"/>
        </w:rPr>
        <w:t xml:space="preserve">) et la pression </w:t>
      </w:r>
      <w:r>
        <w:rPr>
          <w:rFonts w:ascii="Times New Roman" w:hAnsi="Times New Roman" w:cs="Times New Roman"/>
          <w:sz w:val="24"/>
          <w:szCs w:val="24"/>
          <w:lang w:val="fr-FR"/>
        </w:rPr>
        <w:t>de contact (0,64 GPa à 2,3 GPa) a été</w:t>
      </w:r>
      <w:r w:rsidRPr="00374E83">
        <w:rPr>
          <w:rFonts w:ascii="Times New Roman" w:hAnsi="Times New Roman" w:cs="Times New Roman"/>
          <w:sz w:val="24"/>
          <w:szCs w:val="24"/>
          <w:lang w:val="fr-FR"/>
        </w:rPr>
        <w:t xml:space="preserve"> étudiée. La microscopie optique est utilisée pour estimer l'u</w:t>
      </w:r>
      <w:r>
        <w:rPr>
          <w:rFonts w:ascii="Times New Roman" w:hAnsi="Times New Roman" w:cs="Times New Roman"/>
          <w:sz w:val="24"/>
          <w:szCs w:val="24"/>
          <w:lang w:val="fr-FR"/>
        </w:rPr>
        <w:t xml:space="preserve">sure sur les divers échantillons. Les </w:t>
      </w:r>
      <w:r w:rsidRPr="00374E83">
        <w:rPr>
          <w:rFonts w:ascii="Times New Roman" w:hAnsi="Times New Roman" w:cs="Times New Roman"/>
          <w:sz w:val="24"/>
          <w:szCs w:val="24"/>
          <w:lang w:val="fr-FR"/>
        </w:rPr>
        <w:t>spectros</w:t>
      </w:r>
      <w:r>
        <w:rPr>
          <w:rFonts w:ascii="Times New Roman" w:hAnsi="Times New Roman" w:cs="Times New Roman"/>
          <w:sz w:val="24"/>
          <w:szCs w:val="24"/>
          <w:lang w:val="fr-FR"/>
        </w:rPr>
        <w:t>copies</w:t>
      </w:r>
      <w:r w:rsidRPr="00374E83">
        <w:rPr>
          <w:rFonts w:ascii="Times New Roman" w:hAnsi="Times New Roman" w:cs="Times New Roman"/>
          <w:sz w:val="24"/>
          <w:szCs w:val="24"/>
          <w:lang w:val="fr-FR"/>
        </w:rPr>
        <w:t xml:space="preserve"> Raman et XPS sont </w:t>
      </w:r>
      <w:r>
        <w:rPr>
          <w:rFonts w:ascii="Times New Roman" w:hAnsi="Times New Roman" w:cs="Times New Roman"/>
          <w:sz w:val="24"/>
          <w:szCs w:val="24"/>
          <w:lang w:val="fr-FR"/>
        </w:rPr>
        <w:t>utilisé</w:t>
      </w:r>
      <w:r w:rsidRPr="00374E83">
        <w:rPr>
          <w:rFonts w:ascii="Times New Roman" w:hAnsi="Times New Roman" w:cs="Times New Roman"/>
          <w:sz w:val="24"/>
          <w:szCs w:val="24"/>
          <w:lang w:val="fr-FR"/>
        </w:rPr>
        <w:t>es pour caractériser les compositions physico-chimiques des tribofilms générés.</w:t>
      </w:r>
      <w:r>
        <w:rPr>
          <w:rFonts w:ascii="Times New Roman" w:hAnsi="Times New Roman" w:cs="Times New Roman"/>
          <w:sz w:val="24"/>
          <w:szCs w:val="24"/>
          <w:lang w:val="fr-FR"/>
        </w:rPr>
        <w:t xml:space="preserve"> La microscopie électronique en transmission (TEM) est utilisée pour visualiser les feuillets dans le tribofilm. </w:t>
      </w:r>
      <w:r w:rsidRPr="00374E83">
        <w:rPr>
          <w:rFonts w:ascii="Times New Roman" w:hAnsi="Times New Roman" w:cs="Times New Roman"/>
          <w:sz w:val="24"/>
          <w:szCs w:val="24"/>
          <w:lang w:val="fr-FR"/>
        </w:rPr>
        <w:t>Nos expériences montrent qu’une molécule de MoDTC contenant des atomes de soufre uniquement dans les ligands forme des feuillets de MoS</w:t>
      </w:r>
      <w:r w:rsidRPr="00DD11FA">
        <w:rPr>
          <w:rFonts w:ascii="Times New Roman" w:hAnsi="Times New Roman" w:cs="Times New Roman"/>
          <w:sz w:val="24"/>
          <w:szCs w:val="24"/>
          <w:vertAlign w:val="subscript"/>
          <w:lang w:val="fr-FR"/>
        </w:rPr>
        <w:t>2</w:t>
      </w:r>
      <w:r w:rsidRPr="00374E83">
        <w:rPr>
          <w:rFonts w:ascii="Times New Roman" w:hAnsi="Times New Roman" w:cs="Times New Roman"/>
          <w:sz w:val="24"/>
          <w:szCs w:val="24"/>
          <w:lang w:val="fr-FR"/>
        </w:rPr>
        <w:t xml:space="preserve"> pendant le frottement </w:t>
      </w:r>
      <w:r>
        <w:rPr>
          <w:rFonts w:ascii="Times New Roman" w:hAnsi="Times New Roman" w:cs="Times New Roman"/>
          <w:sz w:val="24"/>
          <w:szCs w:val="24"/>
          <w:lang w:val="fr-FR"/>
        </w:rPr>
        <w:t xml:space="preserve">confirmant </w:t>
      </w:r>
      <w:r w:rsidRPr="00374E83">
        <w:rPr>
          <w:rFonts w:ascii="Times New Roman" w:hAnsi="Times New Roman" w:cs="Times New Roman"/>
          <w:sz w:val="24"/>
          <w:szCs w:val="24"/>
          <w:lang w:val="fr-FR"/>
        </w:rPr>
        <w:t xml:space="preserve">que la présence </w:t>
      </w:r>
      <w:r>
        <w:rPr>
          <w:rFonts w:ascii="Times New Roman" w:hAnsi="Times New Roman" w:cs="Times New Roman"/>
          <w:sz w:val="24"/>
          <w:szCs w:val="24"/>
          <w:lang w:val="fr-FR"/>
        </w:rPr>
        <w:t>de soufre dans les</w:t>
      </w:r>
      <w:r w:rsidRPr="00374E83">
        <w:rPr>
          <w:rFonts w:ascii="Times New Roman" w:hAnsi="Times New Roman" w:cs="Times New Roman"/>
          <w:sz w:val="24"/>
          <w:szCs w:val="24"/>
          <w:lang w:val="fr-FR"/>
        </w:rPr>
        <w:t xml:space="preserve"> ligands thiocarbamate périphériques </w:t>
      </w:r>
      <w:r>
        <w:rPr>
          <w:rFonts w:ascii="Times New Roman" w:hAnsi="Times New Roman" w:cs="Times New Roman"/>
          <w:sz w:val="24"/>
          <w:szCs w:val="24"/>
          <w:lang w:val="fr-FR"/>
        </w:rPr>
        <w:t>est</w:t>
      </w:r>
      <w:r w:rsidRPr="00374E83">
        <w:rPr>
          <w:rFonts w:ascii="Times New Roman" w:hAnsi="Times New Roman" w:cs="Times New Roman"/>
          <w:sz w:val="24"/>
          <w:szCs w:val="24"/>
          <w:lang w:val="fr-FR"/>
        </w:rPr>
        <w:t xml:space="preserve"> suffisant</w:t>
      </w:r>
      <w:r>
        <w:rPr>
          <w:rFonts w:ascii="Times New Roman" w:hAnsi="Times New Roman" w:cs="Times New Roman"/>
          <w:sz w:val="24"/>
          <w:szCs w:val="24"/>
          <w:lang w:val="fr-FR"/>
        </w:rPr>
        <w:t>e</w:t>
      </w:r>
      <w:r w:rsidRPr="00374E83">
        <w:rPr>
          <w:rFonts w:ascii="Times New Roman" w:hAnsi="Times New Roman" w:cs="Times New Roman"/>
          <w:sz w:val="24"/>
          <w:szCs w:val="24"/>
          <w:lang w:val="fr-FR"/>
        </w:rPr>
        <w:t xml:space="preserve"> pour </w:t>
      </w:r>
      <w:r>
        <w:rPr>
          <w:rFonts w:ascii="Times New Roman" w:hAnsi="Times New Roman" w:cs="Times New Roman"/>
          <w:sz w:val="24"/>
          <w:szCs w:val="24"/>
          <w:lang w:val="fr-FR"/>
        </w:rPr>
        <w:t>former du MoS</w:t>
      </w:r>
      <w:r w:rsidRPr="008E7F1F">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w:t>
      </w:r>
      <w:r w:rsidRPr="00374E83">
        <w:rPr>
          <w:rFonts w:ascii="Times New Roman" w:hAnsi="Times New Roman" w:cs="Times New Roman"/>
          <w:sz w:val="24"/>
          <w:szCs w:val="24"/>
          <w:lang w:val="fr-FR"/>
        </w:rPr>
        <w:t xml:space="preserve"> Cette molécule est </w:t>
      </w:r>
      <w:r>
        <w:rPr>
          <w:rFonts w:ascii="Times New Roman" w:hAnsi="Times New Roman" w:cs="Times New Roman"/>
          <w:sz w:val="24"/>
          <w:szCs w:val="24"/>
          <w:lang w:val="fr-FR"/>
        </w:rPr>
        <w:t>non seulement compétitive avec le MoDTC « classique » contenant également du soufre dans le cœur de la molécule, mais aussi plus efficace à des pressions de contact plus élevées. Ces expériences montrent également la présence de nombreux feuillets de MoS</w:t>
      </w:r>
      <w:r w:rsidRPr="008E7F1F">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dès les premiers cycles de frottement, alors même que le coefficient de frottement est élevé, suggérant un rôle important de l’organisation des feuillets dans le tribofilm pour l’obtention du bas frottement.</w:t>
      </w:r>
    </w:p>
    <w:p w:rsidR="00F54E83" w:rsidRDefault="00F54E83" w:rsidP="00F54E83">
      <w:pPr>
        <w:rPr>
          <w:lang w:val="fr-FR"/>
        </w:rPr>
      </w:pPr>
    </w:p>
    <w:p w:rsidR="00F54E83" w:rsidRPr="00BB65D6" w:rsidRDefault="00F54E83" w:rsidP="00F54E83">
      <w:pPr>
        <w:jc w:val="both"/>
        <w:rPr>
          <w:rFonts w:ascii="Times New Roman" w:hAnsi="Times New Roman" w:cs="Times New Roman"/>
          <w:sz w:val="24"/>
          <w:lang w:val="fr-FR"/>
        </w:rPr>
      </w:pPr>
      <w:r w:rsidRPr="00BB65D6">
        <w:rPr>
          <w:rFonts w:ascii="Times New Roman" w:hAnsi="Times New Roman" w:cs="Times New Roman"/>
          <w:b/>
          <w:sz w:val="24"/>
          <w:lang w:val="fr-FR"/>
        </w:rPr>
        <w:t>Mots Clés:</w:t>
      </w:r>
      <w:r w:rsidRPr="00BB65D6">
        <w:rPr>
          <w:rFonts w:ascii="Times New Roman" w:hAnsi="Times New Roman" w:cs="Times New Roman"/>
          <w:sz w:val="24"/>
          <w:lang w:val="fr-FR"/>
        </w:rPr>
        <w:t xml:space="preserve"> MoDTC, MoS</w:t>
      </w:r>
      <w:r w:rsidRPr="00BB65D6">
        <w:rPr>
          <w:rFonts w:ascii="Times New Roman" w:hAnsi="Times New Roman" w:cs="Times New Roman"/>
          <w:sz w:val="24"/>
          <w:vertAlign w:val="subscript"/>
          <w:lang w:val="fr-FR"/>
        </w:rPr>
        <w:t>2</w:t>
      </w:r>
      <w:r w:rsidRPr="00BB65D6">
        <w:rPr>
          <w:rFonts w:ascii="Times New Roman" w:hAnsi="Times New Roman" w:cs="Times New Roman"/>
          <w:sz w:val="24"/>
          <w:lang w:val="fr-FR"/>
        </w:rPr>
        <w:t>, tribochimie, XPS, TEM, Raman</w:t>
      </w:r>
    </w:p>
    <w:p w:rsidR="00F54E83" w:rsidRPr="00F54E83" w:rsidRDefault="00F54E83">
      <w:pPr>
        <w:rPr>
          <w:rFonts w:ascii="Times New Roman" w:hAnsi="Times New Roman" w:cs="Times New Roman"/>
          <w:b/>
          <w:sz w:val="36"/>
          <w:szCs w:val="24"/>
          <w:lang w:val="fr-FR"/>
        </w:rPr>
      </w:pPr>
      <w:r w:rsidRPr="00F54E83">
        <w:rPr>
          <w:rFonts w:ascii="Times New Roman" w:hAnsi="Times New Roman" w:cs="Times New Roman"/>
          <w:b/>
          <w:sz w:val="36"/>
          <w:szCs w:val="24"/>
          <w:lang w:val="fr-FR"/>
        </w:rPr>
        <w:br w:type="page"/>
      </w:r>
    </w:p>
    <w:p w:rsidR="00F54E83" w:rsidRPr="00F54E83" w:rsidRDefault="00F54E83" w:rsidP="00F54E83">
      <w:pPr>
        <w:spacing w:line="276" w:lineRule="auto"/>
        <w:ind w:firstLine="720"/>
        <w:jc w:val="center"/>
        <w:rPr>
          <w:rFonts w:ascii="Times New Roman" w:hAnsi="Times New Roman" w:cs="Times New Roman"/>
          <w:b/>
          <w:sz w:val="36"/>
          <w:szCs w:val="24"/>
        </w:rPr>
      </w:pPr>
      <w:r w:rsidRPr="00F54E83">
        <w:rPr>
          <w:rFonts w:ascii="Times New Roman" w:hAnsi="Times New Roman" w:cs="Times New Roman"/>
          <w:b/>
          <w:sz w:val="36"/>
          <w:szCs w:val="24"/>
        </w:rPr>
        <w:lastRenderedPageBreak/>
        <w:t>Formation of MoS</w:t>
      </w:r>
      <w:r w:rsidRPr="00F54E83">
        <w:rPr>
          <w:rFonts w:ascii="Times New Roman" w:hAnsi="Times New Roman" w:cs="Times New Roman"/>
          <w:b/>
          <w:sz w:val="36"/>
          <w:szCs w:val="24"/>
          <w:vertAlign w:val="subscript"/>
        </w:rPr>
        <w:t>2</w:t>
      </w:r>
      <w:r w:rsidRPr="00F54E83">
        <w:rPr>
          <w:rFonts w:ascii="Times New Roman" w:hAnsi="Times New Roman" w:cs="Times New Roman"/>
          <w:b/>
          <w:sz w:val="36"/>
          <w:szCs w:val="24"/>
        </w:rPr>
        <w:t xml:space="preserve"> sheets from molybdenum dithiocarbamates based molecules in a severe lubricated contact: toward a better understanding</w:t>
      </w:r>
    </w:p>
    <w:p w:rsidR="00F54E83" w:rsidRDefault="00F54E83" w:rsidP="002E4B41">
      <w:pPr>
        <w:spacing w:line="276" w:lineRule="auto"/>
        <w:ind w:firstLine="720"/>
        <w:jc w:val="both"/>
        <w:rPr>
          <w:rFonts w:ascii="Times New Roman" w:hAnsi="Times New Roman" w:cs="Times New Roman"/>
          <w:b/>
          <w:sz w:val="28"/>
          <w:szCs w:val="24"/>
        </w:rPr>
      </w:pPr>
    </w:p>
    <w:p w:rsidR="002E4B41" w:rsidRPr="003A72D3" w:rsidRDefault="002E4B41" w:rsidP="002E4B41">
      <w:pPr>
        <w:spacing w:line="276" w:lineRule="auto"/>
        <w:ind w:firstLine="720"/>
        <w:jc w:val="both"/>
        <w:rPr>
          <w:rFonts w:ascii="Times New Roman" w:hAnsi="Times New Roman" w:cs="Times New Roman"/>
          <w:b/>
          <w:sz w:val="28"/>
          <w:szCs w:val="24"/>
        </w:rPr>
      </w:pPr>
      <w:r w:rsidRPr="003A72D3">
        <w:rPr>
          <w:rFonts w:ascii="Times New Roman" w:hAnsi="Times New Roman" w:cs="Times New Roman"/>
          <w:b/>
          <w:sz w:val="28"/>
          <w:szCs w:val="24"/>
        </w:rPr>
        <w:t xml:space="preserve">Abstract: </w:t>
      </w:r>
    </w:p>
    <w:p w:rsidR="00207765" w:rsidRPr="00207765" w:rsidRDefault="00E278CC" w:rsidP="00F54E83">
      <w:pPr>
        <w:spacing w:line="276" w:lineRule="auto"/>
        <w:ind w:firstLine="720"/>
        <w:jc w:val="both"/>
        <w:rPr>
          <w:rFonts w:ascii="Times New Roman" w:hAnsi="Times New Roman" w:cs="Times New Roman"/>
          <w:sz w:val="24"/>
          <w:szCs w:val="24"/>
        </w:rPr>
      </w:pPr>
      <w:r w:rsidRPr="002E4B41">
        <w:rPr>
          <w:rFonts w:ascii="Times New Roman" w:hAnsi="Times New Roman" w:cs="Times New Roman"/>
          <w:sz w:val="24"/>
          <w:szCs w:val="24"/>
        </w:rPr>
        <w:t xml:space="preserve">The automotive industry and its lubricant suppliers maintain their effort to save energy and reduce fuel consumption by </w:t>
      </w:r>
      <w:r w:rsidR="001E4CAE">
        <w:rPr>
          <w:rFonts w:ascii="Times New Roman" w:hAnsi="Times New Roman" w:cs="Times New Roman"/>
          <w:sz w:val="24"/>
          <w:szCs w:val="24"/>
        </w:rPr>
        <w:t>vehicles</w:t>
      </w:r>
      <w:r w:rsidRPr="002E4B41">
        <w:rPr>
          <w:rFonts w:ascii="Times New Roman" w:hAnsi="Times New Roman" w:cs="Times New Roman"/>
          <w:sz w:val="24"/>
          <w:szCs w:val="24"/>
        </w:rPr>
        <w:t xml:space="preserve">. </w:t>
      </w:r>
      <w:r w:rsidR="00BE4C73" w:rsidRPr="002E4B41">
        <w:rPr>
          <w:rFonts w:ascii="Times New Roman" w:hAnsi="Times New Roman" w:cs="Times New Roman"/>
          <w:sz w:val="24"/>
          <w:szCs w:val="24"/>
        </w:rPr>
        <w:t xml:space="preserve">The reduction of friction losses in internal combustion engines is a way to achieve this. </w:t>
      </w:r>
      <w:r w:rsidR="003302CD">
        <w:rPr>
          <w:rFonts w:ascii="Times New Roman" w:hAnsi="Times New Roman" w:cs="Times New Roman"/>
          <w:sz w:val="24"/>
          <w:szCs w:val="24"/>
        </w:rPr>
        <w:t xml:space="preserve">Holmberg. </w:t>
      </w:r>
      <w:r w:rsidR="003302CD" w:rsidRPr="00F54E83">
        <w:rPr>
          <w:rFonts w:ascii="Times New Roman" w:hAnsi="Times New Roman" w:cs="Times New Roman"/>
          <w:i/>
          <w:sz w:val="24"/>
          <w:szCs w:val="24"/>
        </w:rPr>
        <w:t>et al</w:t>
      </w:r>
      <w:r w:rsidR="003302CD">
        <w:rPr>
          <w:rFonts w:ascii="Times New Roman" w:hAnsi="Times New Roman" w:cs="Times New Roman"/>
          <w:sz w:val="24"/>
          <w:szCs w:val="24"/>
        </w:rPr>
        <w:t xml:space="preserve">. </w:t>
      </w:r>
      <w:r w:rsidR="00BE4C73" w:rsidRPr="002E4B41">
        <w:rPr>
          <w:rFonts w:ascii="Times New Roman" w:hAnsi="Times New Roman" w:cs="Times New Roman"/>
          <w:sz w:val="24"/>
          <w:szCs w:val="24"/>
        </w:rPr>
        <w:t>have estimated global friction losses in cars to be about 33% with 11.5% for the engine. A way for reducing such losses in severe contacts is to use a fully formulated lubricant containing friction modifier additives such as Molybdenum dialkyl Dithiocarbamate</w:t>
      </w:r>
      <w:r w:rsidR="001E4CAE">
        <w:rPr>
          <w:rFonts w:ascii="Times New Roman" w:hAnsi="Times New Roman" w:cs="Times New Roman"/>
          <w:sz w:val="24"/>
          <w:szCs w:val="24"/>
        </w:rPr>
        <w:t>s</w:t>
      </w:r>
      <w:r w:rsidR="00BE4C73" w:rsidRPr="002E4B41">
        <w:rPr>
          <w:rFonts w:ascii="Times New Roman" w:hAnsi="Times New Roman" w:cs="Times New Roman"/>
          <w:sz w:val="24"/>
          <w:szCs w:val="24"/>
        </w:rPr>
        <w:t xml:space="preserve"> (MoDTC). MoDTC molecule</w:t>
      </w:r>
      <w:r w:rsidR="001E4CAE">
        <w:rPr>
          <w:rFonts w:ascii="Times New Roman" w:hAnsi="Times New Roman" w:cs="Times New Roman"/>
          <w:sz w:val="24"/>
          <w:szCs w:val="24"/>
        </w:rPr>
        <w:t>s</w:t>
      </w:r>
      <w:r w:rsidR="00BE4C73" w:rsidRPr="002E4B41">
        <w:rPr>
          <w:rFonts w:ascii="Times New Roman" w:hAnsi="Times New Roman" w:cs="Times New Roman"/>
          <w:sz w:val="24"/>
          <w:szCs w:val="24"/>
        </w:rPr>
        <w:t xml:space="preserve"> </w:t>
      </w:r>
      <w:r w:rsidR="001E4CAE">
        <w:rPr>
          <w:rFonts w:ascii="Times New Roman" w:hAnsi="Times New Roman" w:cs="Times New Roman"/>
          <w:sz w:val="24"/>
          <w:szCs w:val="24"/>
        </w:rPr>
        <w:t>are</w:t>
      </w:r>
      <w:r w:rsidR="00BE4C73" w:rsidRPr="002E4B41">
        <w:rPr>
          <w:rFonts w:ascii="Times New Roman" w:hAnsi="Times New Roman" w:cs="Times New Roman"/>
          <w:sz w:val="24"/>
          <w:szCs w:val="24"/>
        </w:rPr>
        <w:t xml:space="preserve"> known to </w:t>
      </w:r>
      <w:r w:rsidR="001E4CAE">
        <w:rPr>
          <w:rFonts w:ascii="Times New Roman" w:hAnsi="Times New Roman" w:cs="Times New Roman"/>
          <w:sz w:val="24"/>
          <w:szCs w:val="24"/>
        </w:rPr>
        <w:t>allow</w:t>
      </w:r>
      <w:r w:rsidR="00E319FA" w:rsidRPr="002E4B41">
        <w:rPr>
          <w:rFonts w:ascii="Times New Roman" w:hAnsi="Times New Roman" w:cs="Times New Roman"/>
          <w:sz w:val="24"/>
          <w:szCs w:val="24"/>
        </w:rPr>
        <w:t xml:space="preserve"> the generation of MoS</w:t>
      </w:r>
      <w:r w:rsidR="00E319FA" w:rsidRPr="001E0AC7">
        <w:rPr>
          <w:rFonts w:ascii="Times New Roman" w:hAnsi="Times New Roman" w:cs="Times New Roman"/>
          <w:sz w:val="24"/>
          <w:szCs w:val="24"/>
          <w:vertAlign w:val="subscript"/>
        </w:rPr>
        <w:t xml:space="preserve">2 </w:t>
      </w:r>
      <w:r w:rsidR="00E319FA" w:rsidRPr="002E4B41">
        <w:rPr>
          <w:rFonts w:ascii="Times New Roman" w:hAnsi="Times New Roman" w:cs="Times New Roman"/>
          <w:sz w:val="24"/>
          <w:szCs w:val="24"/>
        </w:rPr>
        <w:t xml:space="preserve">flakes </w:t>
      </w:r>
      <w:r w:rsidR="00BE4C73" w:rsidRPr="002E4B41">
        <w:rPr>
          <w:rFonts w:ascii="Times New Roman" w:hAnsi="Times New Roman" w:cs="Times New Roman"/>
          <w:sz w:val="24"/>
          <w:szCs w:val="24"/>
        </w:rPr>
        <w:t xml:space="preserve">under boundary lubrication </w:t>
      </w:r>
      <w:r w:rsidR="00E319FA" w:rsidRPr="002E4B41">
        <w:rPr>
          <w:rFonts w:ascii="Times New Roman" w:hAnsi="Times New Roman" w:cs="Times New Roman"/>
          <w:sz w:val="24"/>
          <w:szCs w:val="24"/>
        </w:rPr>
        <w:t xml:space="preserve">in steel/steel contact </w:t>
      </w:r>
      <w:r w:rsidR="00E319FA">
        <w:rPr>
          <w:rFonts w:ascii="Times New Roman" w:hAnsi="Times New Roman" w:cs="Times New Roman"/>
          <w:sz w:val="24"/>
          <w:szCs w:val="24"/>
        </w:rPr>
        <w:t xml:space="preserve">which are </w:t>
      </w:r>
      <w:r w:rsidR="00BE4C73" w:rsidRPr="002E4B41">
        <w:rPr>
          <w:rFonts w:ascii="Times New Roman" w:hAnsi="Times New Roman" w:cs="Times New Roman"/>
          <w:sz w:val="24"/>
          <w:szCs w:val="24"/>
        </w:rPr>
        <w:t xml:space="preserve">responsible for friction reduction. </w:t>
      </w:r>
      <w:r w:rsidR="00473632">
        <w:rPr>
          <w:rFonts w:ascii="Times New Roman" w:hAnsi="Times New Roman" w:cs="Times New Roman"/>
          <w:sz w:val="24"/>
          <w:szCs w:val="24"/>
        </w:rPr>
        <w:t>T</w:t>
      </w:r>
      <w:r w:rsidR="00BE4C73" w:rsidRPr="002E4B41">
        <w:rPr>
          <w:rFonts w:ascii="Times New Roman" w:hAnsi="Times New Roman" w:cs="Times New Roman"/>
          <w:sz w:val="24"/>
          <w:szCs w:val="24"/>
        </w:rPr>
        <w:t xml:space="preserve">he tribo-chemical pathway from the MoDTC molecule to the generation of </w:t>
      </w:r>
      <w:r w:rsidR="001E0AC7" w:rsidRPr="002E4B41">
        <w:rPr>
          <w:rFonts w:ascii="Times New Roman" w:hAnsi="Times New Roman" w:cs="Times New Roman"/>
          <w:sz w:val="24"/>
          <w:szCs w:val="24"/>
        </w:rPr>
        <w:t>MoS</w:t>
      </w:r>
      <w:r w:rsidR="001E0AC7" w:rsidRPr="001E0AC7">
        <w:rPr>
          <w:rFonts w:ascii="Times New Roman" w:hAnsi="Times New Roman" w:cs="Times New Roman"/>
          <w:sz w:val="24"/>
          <w:szCs w:val="24"/>
          <w:vertAlign w:val="subscript"/>
        </w:rPr>
        <w:t xml:space="preserve">2 </w:t>
      </w:r>
      <w:r w:rsidR="001E0AC7" w:rsidRPr="001E0AC7">
        <w:rPr>
          <w:rFonts w:ascii="Times New Roman" w:hAnsi="Times New Roman" w:cs="Times New Roman"/>
          <w:sz w:val="24"/>
          <w:szCs w:val="24"/>
        </w:rPr>
        <w:t>flakes</w:t>
      </w:r>
      <w:r w:rsidR="00BE4C73" w:rsidRPr="001E0AC7">
        <w:rPr>
          <w:rFonts w:ascii="Times New Roman" w:hAnsi="Times New Roman" w:cs="Times New Roman"/>
          <w:sz w:val="24"/>
          <w:szCs w:val="24"/>
        </w:rPr>
        <w:t xml:space="preserve"> </w:t>
      </w:r>
      <w:r w:rsidR="00BE4C73" w:rsidRPr="002E4B41">
        <w:rPr>
          <w:rFonts w:ascii="Times New Roman" w:hAnsi="Times New Roman" w:cs="Times New Roman"/>
          <w:sz w:val="24"/>
          <w:szCs w:val="24"/>
        </w:rPr>
        <w:t xml:space="preserve">needs to be further investigated. </w:t>
      </w:r>
      <w:r w:rsidR="009B04BD" w:rsidRPr="002E4B41">
        <w:rPr>
          <w:rFonts w:ascii="Times New Roman" w:hAnsi="Times New Roman" w:cs="Times New Roman"/>
          <w:sz w:val="24"/>
          <w:szCs w:val="24"/>
        </w:rPr>
        <w:t xml:space="preserve">This </w:t>
      </w:r>
      <w:r w:rsidRPr="002E4B41">
        <w:rPr>
          <w:rFonts w:ascii="Times New Roman" w:hAnsi="Times New Roman" w:cs="Times New Roman"/>
          <w:sz w:val="24"/>
          <w:szCs w:val="24"/>
        </w:rPr>
        <w:t xml:space="preserve">study </w:t>
      </w:r>
      <w:r w:rsidR="009B04BD" w:rsidRPr="002E4B41">
        <w:rPr>
          <w:rFonts w:ascii="Times New Roman" w:hAnsi="Times New Roman" w:cs="Times New Roman"/>
          <w:sz w:val="24"/>
          <w:szCs w:val="24"/>
        </w:rPr>
        <w:t>focuses on the decomposition of MoDTC</w:t>
      </w:r>
      <w:r w:rsidRPr="002E4B41">
        <w:rPr>
          <w:rFonts w:ascii="Times New Roman" w:hAnsi="Times New Roman" w:cs="Times New Roman"/>
          <w:sz w:val="24"/>
          <w:szCs w:val="24"/>
        </w:rPr>
        <w:t xml:space="preserve"> addi</w:t>
      </w:r>
      <w:r w:rsidR="009B04BD" w:rsidRPr="002E4B41">
        <w:rPr>
          <w:rFonts w:ascii="Times New Roman" w:hAnsi="Times New Roman" w:cs="Times New Roman"/>
          <w:sz w:val="24"/>
          <w:szCs w:val="24"/>
        </w:rPr>
        <w:t>tive within steel/steel contact. D</w:t>
      </w:r>
      <w:r w:rsidRPr="002E4B41">
        <w:rPr>
          <w:rFonts w:ascii="Times New Roman" w:hAnsi="Times New Roman" w:cs="Times New Roman"/>
          <w:sz w:val="24"/>
          <w:szCs w:val="24"/>
        </w:rPr>
        <w:t>ifferent MoDTC-based molecules have been synthetized controllin</w:t>
      </w:r>
      <w:r w:rsidR="006C5FA0">
        <w:rPr>
          <w:rFonts w:ascii="Times New Roman" w:hAnsi="Times New Roman" w:cs="Times New Roman"/>
          <w:sz w:val="24"/>
          <w:szCs w:val="24"/>
        </w:rPr>
        <w:t xml:space="preserve">g </w:t>
      </w:r>
      <w:r w:rsidR="00473632">
        <w:rPr>
          <w:rFonts w:ascii="Times New Roman" w:hAnsi="Times New Roman" w:cs="Times New Roman"/>
          <w:sz w:val="24"/>
          <w:szCs w:val="24"/>
        </w:rPr>
        <w:t>oxygen and sulfur content</w:t>
      </w:r>
      <w:r w:rsidRPr="002E4B41">
        <w:rPr>
          <w:rFonts w:ascii="Times New Roman" w:hAnsi="Times New Roman" w:cs="Times New Roman"/>
          <w:sz w:val="24"/>
          <w:szCs w:val="24"/>
        </w:rPr>
        <w:t>, oxidation state of molybdenum as well as alkyl chain types (R groups</w:t>
      </w:r>
      <w:r w:rsidR="00473632">
        <w:rPr>
          <w:rFonts w:ascii="Times New Roman" w:hAnsi="Times New Roman" w:cs="Times New Roman"/>
          <w:sz w:val="24"/>
          <w:szCs w:val="24"/>
        </w:rPr>
        <w:t>).</w:t>
      </w:r>
      <w:r w:rsidR="002E4B41" w:rsidRPr="002E4B41">
        <w:rPr>
          <w:rFonts w:ascii="Times New Roman" w:hAnsi="Times New Roman" w:cs="Times New Roman"/>
          <w:sz w:val="24"/>
          <w:szCs w:val="24"/>
        </w:rPr>
        <w:t xml:space="preserve"> </w:t>
      </w:r>
      <w:r w:rsidRPr="002E4B41">
        <w:rPr>
          <w:rFonts w:ascii="Times New Roman" w:hAnsi="Times New Roman" w:cs="Times New Roman"/>
          <w:sz w:val="24"/>
          <w:szCs w:val="24"/>
        </w:rPr>
        <w:t>Tribotests are conducted using steel ball and flat samples (AISI52100). Base oil (PAO4) blended or not with two different MoDTC-based molecules are used as lubricants. Tribotests are performed on a reciprocating tribometer with a ball-on-flat configuration (boundary lubrication). The influence of various contact parameters such as temperature (20°C</w:t>
      </w:r>
      <w:r w:rsidR="00E319FA">
        <w:rPr>
          <w:rFonts w:ascii="Times New Roman" w:hAnsi="Times New Roman" w:cs="Times New Roman"/>
          <w:sz w:val="24"/>
          <w:szCs w:val="24"/>
        </w:rPr>
        <w:t>,</w:t>
      </w:r>
      <w:r w:rsidRPr="002E4B41">
        <w:rPr>
          <w:rFonts w:ascii="Times New Roman" w:hAnsi="Times New Roman" w:cs="Times New Roman"/>
          <w:sz w:val="24"/>
          <w:szCs w:val="24"/>
        </w:rPr>
        <w:t xml:space="preserve"> 100°C</w:t>
      </w:r>
      <w:r w:rsidR="00E319FA">
        <w:rPr>
          <w:rFonts w:ascii="Times New Roman" w:hAnsi="Times New Roman" w:cs="Times New Roman"/>
          <w:sz w:val="24"/>
          <w:szCs w:val="24"/>
        </w:rPr>
        <w:t>, 180°C</w:t>
      </w:r>
      <w:r w:rsidRPr="002E4B41">
        <w:rPr>
          <w:rFonts w:ascii="Times New Roman" w:hAnsi="Times New Roman" w:cs="Times New Roman"/>
          <w:sz w:val="24"/>
          <w:szCs w:val="24"/>
        </w:rPr>
        <w:t xml:space="preserve">) and Hertzian max pressure (0.64 GPa to </w:t>
      </w:r>
      <w:r w:rsidR="00C216BD">
        <w:rPr>
          <w:rFonts w:ascii="Times New Roman" w:hAnsi="Times New Roman" w:cs="Times New Roman"/>
          <w:sz w:val="24"/>
          <w:szCs w:val="24"/>
        </w:rPr>
        <w:t>2.3</w:t>
      </w:r>
      <w:r w:rsidRPr="002E4B41">
        <w:rPr>
          <w:rFonts w:ascii="Times New Roman" w:hAnsi="Times New Roman" w:cs="Times New Roman"/>
          <w:sz w:val="24"/>
          <w:szCs w:val="24"/>
        </w:rPr>
        <w:t xml:space="preserve"> GPa) is studied. Optical microscopy is used to estimate the wear </w:t>
      </w:r>
      <w:r w:rsidR="003302CD">
        <w:rPr>
          <w:rFonts w:ascii="Times New Roman" w:hAnsi="Times New Roman" w:cs="Times New Roman"/>
          <w:sz w:val="24"/>
          <w:szCs w:val="24"/>
        </w:rPr>
        <w:t>several</w:t>
      </w:r>
      <w:r w:rsidRPr="002E4B41">
        <w:rPr>
          <w:rFonts w:ascii="Times New Roman" w:hAnsi="Times New Roman" w:cs="Times New Roman"/>
          <w:sz w:val="24"/>
          <w:szCs w:val="24"/>
        </w:rPr>
        <w:t xml:space="preserve"> samples. Raman and XPS spectroscopies are carried out to characterize the physico-chemical compositions of generated tribofilms.</w:t>
      </w:r>
      <w:r w:rsidR="00473632">
        <w:rPr>
          <w:rFonts w:ascii="Times New Roman" w:hAnsi="Times New Roman" w:cs="Times New Roman"/>
          <w:sz w:val="24"/>
          <w:szCs w:val="24"/>
        </w:rPr>
        <w:t xml:space="preserve"> Electronic Transmission Micro</w:t>
      </w:r>
      <w:r w:rsidR="00E319FA">
        <w:rPr>
          <w:rFonts w:ascii="Times New Roman" w:hAnsi="Times New Roman" w:cs="Times New Roman"/>
          <w:sz w:val="24"/>
          <w:szCs w:val="24"/>
        </w:rPr>
        <w:t>scopy is also used to visualize</w:t>
      </w:r>
      <w:r w:rsidR="00473632">
        <w:rPr>
          <w:rFonts w:ascii="Times New Roman" w:hAnsi="Times New Roman" w:cs="Times New Roman"/>
          <w:sz w:val="24"/>
          <w:szCs w:val="24"/>
        </w:rPr>
        <w:t xml:space="preserve"> the MoS</w:t>
      </w:r>
      <w:r w:rsidR="00473632" w:rsidRPr="00F54E83">
        <w:rPr>
          <w:rFonts w:ascii="Times New Roman" w:hAnsi="Times New Roman" w:cs="Times New Roman"/>
          <w:sz w:val="24"/>
          <w:szCs w:val="24"/>
          <w:vertAlign w:val="subscript"/>
        </w:rPr>
        <w:t>2</w:t>
      </w:r>
      <w:r w:rsidR="00473632">
        <w:rPr>
          <w:rFonts w:ascii="Times New Roman" w:hAnsi="Times New Roman" w:cs="Times New Roman"/>
          <w:sz w:val="24"/>
          <w:szCs w:val="24"/>
        </w:rPr>
        <w:t xml:space="preserve"> sheets within tribofilms.</w:t>
      </w:r>
      <w:r w:rsidR="00E319FA">
        <w:rPr>
          <w:rFonts w:ascii="Times New Roman" w:hAnsi="Times New Roman" w:cs="Times New Roman"/>
          <w:sz w:val="24"/>
          <w:szCs w:val="24"/>
        </w:rPr>
        <w:t xml:space="preserve"> </w:t>
      </w:r>
      <w:r w:rsidR="00473632" w:rsidRPr="002E4B41">
        <w:rPr>
          <w:rFonts w:ascii="Times New Roman" w:hAnsi="Times New Roman" w:cs="Times New Roman"/>
          <w:sz w:val="24"/>
          <w:szCs w:val="24"/>
        </w:rPr>
        <w:t>Our experiment</w:t>
      </w:r>
      <w:r w:rsidR="00E319FA">
        <w:rPr>
          <w:rFonts w:ascii="Times New Roman" w:hAnsi="Times New Roman" w:cs="Times New Roman"/>
          <w:sz w:val="24"/>
          <w:szCs w:val="24"/>
        </w:rPr>
        <w:t>al result</w:t>
      </w:r>
      <w:r w:rsidR="00473632" w:rsidRPr="002E4B41">
        <w:rPr>
          <w:rFonts w:ascii="Times New Roman" w:hAnsi="Times New Roman" w:cs="Times New Roman"/>
          <w:sz w:val="24"/>
          <w:szCs w:val="24"/>
        </w:rPr>
        <w:t xml:space="preserve">s show that a MoDTC molecule containing sulfur atoms only in its thiocarbamate ligands </w:t>
      </w:r>
      <w:r w:rsidR="00207765">
        <w:rPr>
          <w:rFonts w:ascii="Times New Roman" w:hAnsi="Times New Roman" w:cs="Times New Roman"/>
          <w:sz w:val="24"/>
          <w:szCs w:val="24"/>
        </w:rPr>
        <w:t>is able to form</w:t>
      </w:r>
      <w:r w:rsidR="00473632" w:rsidRPr="002E4B41">
        <w:rPr>
          <w:rFonts w:ascii="Times New Roman" w:hAnsi="Times New Roman" w:cs="Times New Roman"/>
          <w:sz w:val="24"/>
          <w:szCs w:val="24"/>
        </w:rPr>
        <w:t xml:space="preserve"> MoS</w:t>
      </w:r>
      <w:r w:rsidR="00473632" w:rsidRPr="002E4B41">
        <w:rPr>
          <w:rFonts w:ascii="Times New Roman" w:hAnsi="Times New Roman" w:cs="Times New Roman"/>
          <w:sz w:val="24"/>
          <w:szCs w:val="24"/>
          <w:vertAlign w:val="subscript"/>
        </w:rPr>
        <w:t>2</w:t>
      </w:r>
      <w:r w:rsidR="00473632" w:rsidRPr="002E4B41">
        <w:rPr>
          <w:rFonts w:ascii="Times New Roman" w:hAnsi="Times New Roman" w:cs="Times New Roman"/>
          <w:sz w:val="24"/>
          <w:szCs w:val="24"/>
        </w:rPr>
        <w:t xml:space="preserve"> sheets during friction, demonstrating that the presence of </w:t>
      </w:r>
      <w:r w:rsidR="00E319FA">
        <w:rPr>
          <w:rFonts w:ascii="Times New Roman" w:hAnsi="Times New Roman" w:cs="Times New Roman"/>
          <w:sz w:val="24"/>
          <w:szCs w:val="24"/>
        </w:rPr>
        <w:t xml:space="preserve">sulfur in </w:t>
      </w:r>
      <w:r w:rsidR="00473632" w:rsidRPr="002E4B41">
        <w:rPr>
          <w:rFonts w:ascii="Times New Roman" w:hAnsi="Times New Roman" w:cs="Times New Roman"/>
          <w:sz w:val="24"/>
          <w:szCs w:val="24"/>
        </w:rPr>
        <w:t>peripheral thiocarbamate ligands can be sufficient to provide the required sulfur source</w:t>
      </w:r>
      <w:r w:rsidR="00473632" w:rsidRPr="002E4B41">
        <w:rPr>
          <w:rFonts w:ascii="Times New Roman" w:hAnsi="Times New Roman" w:cs="Times New Roman"/>
          <w:color w:val="000000" w:themeColor="text1"/>
          <w:sz w:val="24"/>
          <w:szCs w:val="24"/>
          <w:lang w:val="en-GB"/>
        </w:rPr>
        <w:t xml:space="preserve">. </w:t>
      </w:r>
      <w:r w:rsidR="00473632" w:rsidRPr="002E4B41">
        <w:rPr>
          <w:rFonts w:ascii="Times New Roman" w:hAnsi="Times New Roman" w:cs="Times New Roman"/>
          <w:sz w:val="24"/>
          <w:szCs w:val="24"/>
        </w:rPr>
        <w:t xml:space="preserve">This molecule is not only competitive with “classical” MoDTC containing sulfur </w:t>
      </w:r>
      <w:r w:rsidR="00473632">
        <w:rPr>
          <w:rFonts w:ascii="Times New Roman" w:hAnsi="Times New Roman" w:cs="Times New Roman"/>
          <w:sz w:val="24"/>
          <w:szCs w:val="24"/>
        </w:rPr>
        <w:t>also</w:t>
      </w:r>
      <w:r w:rsidR="00473632" w:rsidRPr="002E4B41">
        <w:rPr>
          <w:rFonts w:ascii="Times New Roman" w:hAnsi="Times New Roman" w:cs="Times New Roman"/>
          <w:sz w:val="24"/>
          <w:szCs w:val="24"/>
        </w:rPr>
        <w:t xml:space="preserve"> in the core of the molecule</w:t>
      </w:r>
      <w:r w:rsidR="00207765">
        <w:rPr>
          <w:rFonts w:ascii="Times New Roman" w:hAnsi="Times New Roman" w:cs="Times New Roman"/>
          <w:sz w:val="24"/>
          <w:szCs w:val="24"/>
        </w:rPr>
        <w:t>,</w:t>
      </w:r>
      <w:r w:rsidR="00473632" w:rsidRPr="002E4B41">
        <w:rPr>
          <w:rFonts w:ascii="Times New Roman" w:hAnsi="Times New Roman" w:cs="Times New Roman"/>
          <w:sz w:val="24"/>
          <w:szCs w:val="24"/>
        </w:rPr>
        <w:t xml:space="preserve"> but </w:t>
      </w:r>
      <w:r w:rsidR="00473632">
        <w:rPr>
          <w:rFonts w:ascii="Times New Roman" w:hAnsi="Times New Roman" w:cs="Times New Roman"/>
          <w:sz w:val="24"/>
          <w:szCs w:val="24"/>
        </w:rPr>
        <w:t>is even</w:t>
      </w:r>
      <w:r w:rsidR="00473632" w:rsidRPr="002E4B41">
        <w:rPr>
          <w:rFonts w:ascii="Times New Roman" w:hAnsi="Times New Roman" w:cs="Times New Roman"/>
          <w:sz w:val="24"/>
          <w:szCs w:val="24"/>
        </w:rPr>
        <w:t xml:space="preserve"> more efficient at high contact pressures.</w:t>
      </w:r>
      <w:r w:rsidR="00207765">
        <w:rPr>
          <w:rFonts w:ascii="Times New Roman" w:hAnsi="Times New Roman" w:cs="Times New Roman"/>
          <w:sz w:val="24"/>
          <w:szCs w:val="24"/>
        </w:rPr>
        <w:t xml:space="preserve"> </w:t>
      </w:r>
      <w:r w:rsidR="00207765" w:rsidRPr="00207765">
        <w:rPr>
          <w:rFonts w:ascii="Times New Roman" w:hAnsi="Times New Roman" w:cs="Times New Roman"/>
          <w:sz w:val="24"/>
          <w:szCs w:val="24"/>
        </w:rPr>
        <w:t>These experiments also show the presence of numerous MoS</w:t>
      </w:r>
      <w:r w:rsidR="00207765" w:rsidRPr="00F54E83">
        <w:rPr>
          <w:rFonts w:ascii="Times New Roman" w:hAnsi="Times New Roman" w:cs="Times New Roman"/>
          <w:sz w:val="24"/>
          <w:szCs w:val="24"/>
          <w:vertAlign w:val="subscript"/>
        </w:rPr>
        <w:t>2</w:t>
      </w:r>
      <w:r w:rsidR="00207765" w:rsidRPr="00207765">
        <w:rPr>
          <w:rFonts w:ascii="Times New Roman" w:hAnsi="Times New Roman" w:cs="Times New Roman"/>
          <w:sz w:val="24"/>
          <w:szCs w:val="24"/>
        </w:rPr>
        <w:t xml:space="preserve"> sheets from the first cycles of friction, even when the friction coefficient is high, suggesting an important role of the organization of the sheets </w:t>
      </w:r>
      <w:r w:rsidR="00B05ACA">
        <w:rPr>
          <w:rFonts w:ascii="Times New Roman" w:hAnsi="Times New Roman" w:cs="Times New Roman"/>
          <w:sz w:val="24"/>
          <w:szCs w:val="24"/>
        </w:rPr>
        <w:t>with</w:t>
      </w:r>
      <w:r w:rsidR="00207765" w:rsidRPr="00207765">
        <w:rPr>
          <w:rFonts w:ascii="Times New Roman" w:hAnsi="Times New Roman" w:cs="Times New Roman"/>
          <w:sz w:val="24"/>
          <w:szCs w:val="24"/>
        </w:rPr>
        <w:t>in the tribofilm.</w:t>
      </w:r>
    </w:p>
    <w:p w:rsidR="002E4B41" w:rsidRDefault="002E4B41" w:rsidP="002E4B41">
      <w:pPr>
        <w:spacing w:line="276" w:lineRule="auto"/>
        <w:ind w:firstLine="720"/>
        <w:jc w:val="both"/>
        <w:rPr>
          <w:rFonts w:ascii="Times New Roman" w:hAnsi="Times New Roman" w:cs="Times New Roman"/>
          <w:sz w:val="24"/>
          <w:szCs w:val="24"/>
        </w:rPr>
      </w:pPr>
    </w:p>
    <w:p w:rsidR="002E4B41" w:rsidRDefault="002E4B41" w:rsidP="002E4B41">
      <w:pPr>
        <w:jc w:val="both"/>
        <w:rPr>
          <w:rFonts w:ascii="Times New Roman" w:hAnsi="Times New Roman" w:cs="Times New Roman"/>
          <w:sz w:val="24"/>
        </w:rPr>
      </w:pPr>
      <w:r w:rsidRPr="002E4B41">
        <w:rPr>
          <w:rFonts w:ascii="Times New Roman" w:hAnsi="Times New Roman" w:cs="Times New Roman"/>
          <w:b/>
          <w:sz w:val="24"/>
        </w:rPr>
        <w:t>Keywords:</w:t>
      </w:r>
      <w:r>
        <w:rPr>
          <w:rFonts w:ascii="Times New Roman" w:hAnsi="Times New Roman" w:cs="Times New Roman"/>
          <w:sz w:val="24"/>
        </w:rPr>
        <w:t xml:space="preserve"> </w:t>
      </w:r>
      <w:r w:rsidRPr="002E4B41">
        <w:rPr>
          <w:rFonts w:ascii="Times New Roman" w:hAnsi="Times New Roman" w:cs="Times New Roman"/>
          <w:sz w:val="24"/>
        </w:rPr>
        <w:t>MoDTC, MoS</w:t>
      </w:r>
      <w:r w:rsidRPr="002E4B41">
        <w:rPr>
          <w:rFonts w:ascii="Times New Roman" w:hAnsi="Times New Roman" w:cs="Times New Roman"/>
          <w:sz w:val="24"/>
          <w:vertAlign w:val="subscript"/>
        </w:rPr>
        <w:t>2</w:t>
      </w:r>
      <w:r w:rsidRPr="002E4B41">
        <w:rPr>
          <w:rFonts w:ascii="Times New Roman" w:hAnsi="Times New Roman" w:cs="Times New Roman"/>
          <w:sz w:val="24"/>
        </w:rPr>
        <w:t xml:space="preserve">, tribochemistry, </w:t>
      </w:r>
      <w:r>
        <w:rPr>
          <w:rFonts w:ascii="Times New Roman" w:hAnsi="Times New Roman" w:cs="Times New Roman"/>
          <w:sz w:val="24"/>
        </w:rPr>
        <w:t>XPS, TEM, Raman</w:t>
      </w:r>
    </w:p>
    <w:p w:rsidR="002E4B41" w:rsidRPr="002E4B41" w:rsidRDefault="002E4B41" w:rsidP="002E4B41">
      <w:pPr>
        <w:jc w:val="both"/>
        <w:rPr>
          <w:rFonts w:ascii="Times New Roman" w:hAnsi="Times New Roman" w:cs="Times New Roman"/>
          <w:sz w:val="24"/>
          <w:szCs w:val="24"/>
        </w:rPr>
      </w:pPr>
    </w:p>
    <w:p w:rsidR="002E4B41" w:rsidRDefault="002E4B41" w:rsidP="009B04BD">
      <w:pPr>
        <w:spacing w:line="276" w:lineRule="auto"/>
        <w:ind w:firstLine="720"/>
        <w:jc w:val="both"/>
      </w:pPr>
    </w:p>
    <w:p w:rsidR="002E4B41" w:rsidRDefault="002E4B41" w:rsidP="009B04BD">
      <w:pPr>
        <w:spacing w:line="276" w:lineRule="auto"/>
        <w:ind w:firstLine="720"/>
        <w:jc w:val="both"/>
        <w:rPr>
          <w:rFonts w:ascii="Times New Roman" w:hAnsi="Times New Roman" w:cs="Times New Roman"/>
          <w:sz w:val="24"/>
        </w:rPr>
      </w:pPr>
    </w:p>
    <w:p w:rsidR="00E278CC" w:rsidRDefault="00E278CC" w:rsidP="00E278CC">
      <w:pPr>
        <w:ind w:firstLine="720"/>
        <w:jc w:val="both"/>
        <w:rPr>
          <w:rFonts w:ascii="Times New Roman" w:hAnsi="Times New Roman" w:cs="Times New Roman"/>
          <w:sz w:val="24"/>
        </w:rPr>
      </w:pPr>
    </w:p>
    <w:p w:rsidR="00E278CC" w:rsidRDefault="00E278CC" w:rsidP="009B04BD">
      <w:pPr>
        <w:jc w:val="both"/>
        <w:rPr>
          <w:rFonts w:ascii="Times New Roman" w:hAnsi="Times New Roman" w:cs="Times New Roman"/>
          <w:sz w:val="24"/>
        </w:rPr>
      </w:pPr>
    </w:p>
    <w:sectPr w:rsidR="00E2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3"/>
    <w:rsid w:val="001E0AC7"/>
    <w:rsid w:val="001E4CAE"/>
    <w:rsid w:val="00207765"/>
    <w:rsid w:val="002E4B41"/>
    <w:rsid w:val="003302CD"/>
    <w:rsid w:val="003A72D3"/>
    <w:rsid w:val="00473632"/>
    <w:rsid w:val="00486616"/>
    <w:rsid w:val="0048799F"/>
    <w:rsid w:val="005348B1"/>
    <w:rsid w:val="00571885"/>
    <w:rsid w:val="006C5FA0"/>
    <w:rsid w:val="007769F2"/>
    <w:rsid w:val="009B04BD"/>
    <w:rsid w:val="00AA7C70"/>
    <w:rsid w:val="00B05ACA"/>
    <w:rsid w:val="00BE4C73"/>
    <w:rsid w:val="00C216BD"/>
    <w:rsid w:val="00E278CC"/>
    <w:rsid w:val="00E319FA"/>
    <w:rsid w:val="00E87065"/>
    <w:rsid w:val="00F5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16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6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16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0172">
      <w:bodyDiv w:val="1"/>
      <w:marLeft w:val="0"/>
      <w:marRight w:val="0"/>
      <w:marTop w:val="0"/>
      <w:marBottom w:val="0"/>
      <w:divBdr>
        <w:top w:val="none" w:sz="0" w:space="0" w:color="auto"/>
        <w:left w:val="none" w:sz="0" w:space="0" w:color="auto"/>
        <w:bottom w:val="none" w:sz="0" w:space="0" w:color="auto"/>
        <w:right w:val="none" w:sz="0" w:space="0" w:color="auto"/>
      </w:divBdr>
    </w:div>
    <w:div w:id="1843616899">
      <w:bodyDiv w:val="1"/>
      <w:marLeft w:val="0"/>
      <w:marRight w:val="0"/>
      <w:marTop w:val="0"/>
      <w:marBottom w:val="0"/>
      <w:divBdr>
        <w:top w:val="none" w:sz="0" w:space="0" w:color="auto"/>
        <w:left w:val="none" w:sz="0" w:space="0" w:color="auto"/>
        <w:bottom w:val="none" w:sz="0" w:space="0" w:color="auto"/>
        <w:right w:val="none" w:sz="0" w:space="0" w:color="auto"/>
      </w:divBdr>
      <w:divsChild>
        <w:div w:id="20199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4617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Mayssa Al Kharboutly</dc:creator>
  <cp:lastModifiedBy>Françoise</cp:lastModifiedBy>
  <cp:revision>2</cp:revision>
  <dcterms:created xsi:type="dcterms:W3CDTF">2020-10-16T06:35:00Z</dcterms:created>
  <dcterms:modified xsi:type="dcterms:W3CDTF">2020-10-16T06:35:00Z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id="Ozez1X9l"/&gt;&lt;style id="http://www.zotero.org/styles/tribology-letters" hasBibliography="1" bibliographyStyleHasBeenSet="0"/&gt;&lt;prefs&gt;&lt;pref name="fieldType" value="Field"/&gt;&lt;/prefs&gt;&lt;/data&gt;</vt:lpwstr>
  </property>
</Properties>
</file>