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2C18" w14:textId="77777777" w:rsidR="00800B89" w:rsidRPr="00800B89" w:rsidRDefault="00800B89" w:rsidP="00800B89">
      <w:pPr>
        <w:jc w:val="center"/>
        <w:rPr>
          <w:rFonts w:ascii="Times New Roman" w:eastAsia="Times New Roman" w:hAnsi="Times New Roman" w:cs="Times New Roman"/>
          <w:sz w:val="24"/>
          <w:szCs w:val="24"/>
          <w:lang w:eastAsia="fr-FR"/>
        </w:rPr>
      </w:pPr>
      <w:r w:rsidRPr="00800B89">
        <w:rPr>
          <w:rFonts w:ascii="Times New Roman" w:eastAsia="Times New Roman" w:hAnsi="Times New Roman" w:cs="Times New Roman"/>
          <w:b/>
          <w:bCs/>
          <w:sz w:val="30"/>
          <w:szCs w:val="30"/>
          <w:lang w:eastAsia="fr-FR"/>
        </w:rPr>
        <w:t>Avis de Soutenance</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30"/>
          <w:szCs w:val="30"/>
          <w:lang w:eastAsia="fr-FR"/>
        </w:rPr>
        <w:t>Monsieur Thibaut JUHAN</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8"/>
          <w:szCs w:val="28"/>
          <w:lang w:eastAsia="fr-FR"/>
        </w:rPr>
        <w:t>Mécanique des fluides</w:t>
      </w:r>
      <w:r w:rsidRPr="00800B89">
        <w:rPr>
          <w:rFonts w:ascii="Times New Roman" w:eastAsia="Times New Roman" w:hAnsi="Times New Roman" w:cs="Times New Roman"/>
          <w:sz w:val="24"/>
          <w:szCs w:val="24"/>
          <w:lang w:eastAsia="fr-FR"/>
        </w:rPr>
        <w:t xml:space="preserve"> </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t xml:space="preserve">Soutiendra publiquement ses travaux de thèse intitulés </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i/>
          <w:iCs/>
          <w:sz w:val="24"/>
          <w:szCs w:val="24"/>
          <w:lang w:eastAsia="fr-FR"/>
        </w:rPr>
        <w:t xml:space="preserve">Etude de l'écoulement et des transferts massique et thermique par des jets </w:t>
      </w:r>
      <w:proofErr w:type="spellStart"/>
      <w:r w:rsidRPr="00800B89">
        <w:rPr>
          <w:rFonts w:ascii="Times New Roman" w:eastAsia="Times New Roman" w:hAnsi="Times New Roman" w:cs="Times New Roman"/>
          <w:i/>
          <w:iCs/>
          <w:sz w:val="24"/>
          <w:szCs w:val="24"/>
          <w:lang w:eastAsia="fr-FR"/>
        </w:rPr>
        <w:t>impactants</w:t>
      </w:r>
      <w:proofErr w:type="spellEnd"/>
      <w:r w:rsidRPr="00800B89">
        <w:rPr>
          <w:rFonts w:ascii="Times New Roman" w:eastAsia="Times New Roman" w:hAnsi="Times New Roman" w:cs="Times New Roman"/>
          <w:i/>
          <w:iCs/>
          <w:sz w:val="24"/>
          <w:szCs w:val="24"/>
          <w:lang w:eastAsia="fr-FR"/>
        </w:rPr>
        <w:t xml:space="preserve"> dans un réacteur </w:t>
      </w:r>
      <w:proofErr w:type="spellStart"/>
      <w:r w:rsidRPr="00800B89">
        <w:rPr>
          <w:rFonts w:ascii="Times New Roman" w:eastAsia="Times New Roman" w:hAnsi="Times New Roman" w:cs="Times New Roman"/>
          <w:i/>
          <w:iCs/>
          <w:sz w:val="24"/>
          <w:szCs w:val="24"/>
          <w:lang w:eastAsia="fr-FR"/>
        </w:rPr>
        <w:t>photocatalytique</w:t>
      </w:r>
      <w:proofErr w:type="spellEnd"/>
      <w:r w:rsidRPr="00800B89">
        <w:rPr>
          <w:rFonts w:ascii="Times New Roman" w:eastAsia="Times New Roman" w:hAnsi="Times New Roman" w:cs="Times New Roman"/>
          <w:sz w:val="24"/>
          <w:szCs w:val="24"/>
          <w:lang w:eastAsia="fr-FR"/>
        </w:rPr>
        <w:t xml:space="preserve"> </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t xml:space="preserve">dirigés par Monsieur Serge SIMOENS </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t xml:space="preserve">Soutenance prévue le </w:t>
      </w:r>
      <w:r w:rsidRPr="00800B89">
        <w:rPr>
          <w:rFonts w:ascii="Times New Roman" w:eastAsia="Times New Roman" w:hAnsi="Times New Roman" w:cs="Times New Roman"/>
          <w:b/>
          <w:bCs/>
          <w:i/>
          <w:iCs/>
          <w:sz w:val="24"/>
          <w:szCs w:val="24"/>
          <w:lang w:eastAsia="fr-FR"/>
        </w:rPr>
        <w:t xml:space="preserve">vendredi 17 octobre 2025 </w:t>
      </w:r>
      <w:r w:rsidRPr="00800B89">
        <w:rPr>
          <w:rFonts w:ascii="Times New Roman" w:eastAsia="Times New Roman" w:hAnsi="Times New Roman" w:cs="Times New Roman"/>
          <w:sz w:val="24"/>
          <w:szCs w:val="24"/>
          <w:lang w:eastAsia="fr-FR"/>
        </w:rPr>
        <w:t>à 14h00</w:t>
      </w:r>
      <w:r w:rsidRPr="00800B89">
        <w:rPr>
          <w:rFonts w:ascii="Times New Roman" w:eastAsia="Times New Roman" w:hAnsi="Times New Roman" w:cs="Times New Roman"/>
          <w:sz w:val="24"/>
          <w:szCs w:val="24"/>
          <w:lang w:eastAsia="fr-FR"/>
        </w:rPr>
        <w:br/>
        <w:t xml:space="preserve">Lieu :   11 Avenue Gaston Berger 69100 Villeurbanne </w:t>
      </w:r>
      <w:r w:rsidRPr="00800B89">
        <w:rPr>
          <w:rFonts w:ascii="Times New Roman" w:eastAsia="Times New Roman" w:hAnsi="Times New Roman" w:cs="Times New Roman"/>
          <w:sz w:val="24"/>
          <w:szCs w:val="24"/>
          <w:lang w:eastAsia="fr-FR"/>
        </w:rPr>
        <w:br/>
        <w:t xml:space="preserve">Salle : René Michel </w:t>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sz w:val="24"/>
          <w:szCs w:val="24"/>
          <w:lang w:eastAsia="fr-FR"/>
        </w:rPr>
        <w:br/>
      </w:r>
      <w:r w:rsidRPr="00800B89">
        <w:rPr>
          <w:rFonts w:ascii="Times New Roman" w:eastAsia="Times New Roman" w:hAnsi="Times New Roman" w:cs="Times New Roman"/>
          <w:b/>
          <w:bCs/>
          <w:sz w:val="24"/>
          <w:szCs w:val="24"/>
          <w:lang w:eastAsia="fr-FR"/>
        </w:rPr>
        <w:t xml:space="preserve">Composition du jury proposé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44"/>
        <w:gridCol w:w="30"/>
        <w:gridCol w:w="4810"/>
        <w:gridCol w:w="2338"/>
      </w:tblGrid>
      <w:tr w:rsidR="00800B89" w:rsidRPr="00800B89" w14:paraId="2E0284E4" w14:textId="77777777" w:rsidTr="00800B89">
        <w:trPr>
          <w:tblCellSpacing w:w="15" w:type="dxa"/>
        </w:trPr>
        <w:tc>
          <w:tcPr>
            <w:tcW w:w="0" w:type="auto"/>
            <w:gridSpan w:val="2"/>
            <w:vAlign w:val="center"/>
            <w:hideMark/>
          </w:tcPr>
          <w:p w14:paraId="31866BC9"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 Serge </w:t>
            </w:r>
            <w:r w:rsidRPr="00800B89">
              <w:rPr>
                <w:rFonts w:ascii="Times New Roman" w:eastAsia="Times New Roman" w:hAnsi="Times New Roman" w:cs="Times New Roman"/>
                <w:caps/>
                <w:lang w:eastAsia="fr-FR"/>
              </w:rPr>
              <w:t>SIMOëNS</w:t>
            </w:r>
            <w:r w:rsidRPr="00800B89">
              <w:rPr>
                <w:rFonts w:ascii="Times New Roman" w:eastAsia="Times New Roman" w:hAnsi="Times New Roman" w:cs="Times New Roman"/>
                <w:lang w:eastAsia="fr-FR"/>
              </w:rPr>
              <w:t> </w:t>
            </w:r>
          </w:p>
        </w:tc>
        <w:tc>
          <w:tcPr>
            <w:tcW w:w="0" w:type="auto"/>
            <w:vAlign w:val="center"/>
            <w:hideMark/>
          </w:tcPr>
          <w:p w14:paraId="0CE1DA69"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Ecole Centrale de Lyon, LMFA </w:t>
            </w:r>
          </w:p>
        </w:tc>
        <w:tc>
          <w:tcPr>
            <w:tcW w:w="0" w:type="auto"/>
            <w:vAlign w:val="center"/>
            <w:hideMark/>
          </w:tcPr>
          <w:p w14:paraId="4F84A032"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Directeur de thèse </w:t>
            </w:r>
          </w:p>
        </w:tc>
      </w:tr>
      <w:tr w:rsidR="00800B89" w:rsidRPr="00800B89" w14:paraId="3B5161FB" w14:textId="77777777" w:rsidTr="00800B89">
        <w:trPr>
          <w:tblCellSpacing w:w="15" w:type="dxa"/>
        </w:trPr>
        <w:tc>
          <w:tcPr>
            <w:tcW w:w="0" w:type="auto"/>
            <w:gridSpan w:val="2"/>
            <w:vAlign w:val="center"/>
            <w:hideMark/>
          </w:tcPr>
          <w:p w14:paraId="31B0F9CB"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Mme Ivana </w:t>
            </w:r>
            <w:r w:rsidRPr="00800B89">
              <w:rPr>
                <w:rFonts w:ascii="Times New Roman" w:eastAsia="Times New Roman" w:hAnsi="Times New Roman" w:cs="Times New Roman"/>
                <w:caps/>
                <w:lang w:eastAsia="fr-FR"/>
              </w:rPr>
              <w:t>VINKOVIC</w:t>
            </w:r>
            <w:r w:rsidRPr="00800B89">
              <w:rPr>
                <w:rFonts w:ascii="Times New Roman" w:eastAsia="Times New Roman" w:hAnsi="Times New Roman" w:cs="Times New Roman"/>
                <w:lang w:eastAsia="fr-FR"/>
              </w:rPr>
              <w:t> </w:t>
            </w:r>
          </w:p>
        </w:tc>
        <w:tc>
          <w:tcPr>
            <w:tcW w:w="0" w:type="auto"/>
            <w:vAlign w:val="center"/>
            <w:hideMark/>
          </w:tcPr>
          <w:p w14:paraId="6D6BA7DA"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Université Lyon 1, LMFA </w:t>
            </w:r>
          </w:p>
        </w:tc>
        <w:tc>
          <w:tcPr>
            <w:tcW w:w="0" w:type="auto"/>
            <w:vAlign w:val="center"/>
            <w:hideMark/>
          </w:tcPr>
          <w:p w14:paraId="56133E7F"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Co-directrice de thèse </w:t>
            </w:r>
          </w:p>
        </w:tc>
      </w:tr>
      <w:tr w:rsidR="00800B89" w:rsidRPr="00800B89" w14:paraId="289C7A49" w14:textId="77777777" w:rsidTr="00800B89">
        <w:trPr>
          <w:tblCellSpacing w:w="15" w:type="dxa"/>
        </w:trPr>
        <w:tc>
          <w:tcPr>
            <w:tcW w:w="0" w:type="auto"/>
            <w:gridSpan w:val="2"/>
            <w:vAlign w:val="center"/>
            <w:hideMark/>
          </w:tcPr>
          <w:p w14:paraId="3C28BDD7"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 Adrien </w:t>
            </w:r>
            <w:r w:rsidRPr="00800B89">
              <w:rPr>
                <w:rFonts w:ascii="Times New Roman" w:eastAsia="Times New Roman" w:hAnsi="Times New Roman" w:cs="Times New Roman"/>
                <w:caps/>
                <w:lang w:eastAsia="fr-FR"/>
              </w:rPr>
              <w:t>TOUTANT</w:t>
            </w:r>
            <w:r w:rsidRPr="00800B89">
              <w:rPr>
                <w:rFonts w:ascii="Times New Roman" w:eastAsia="Times New Roman" w:hAnsi="Times New Roman" w:cs="Times New Roman"/>
                <w:lang w:eastAsia="fr-FR"/>
              </w:rPr>
              <w:t> </w:t>
            </w:r>
          </w:p>
        </w:tc>
        <w:tc>
          <w:tcPr>
            <w:tcW w:w="0" w:type="auto"/>
            <w:vAlign w:val="center"/>
            <w:hideMark/>
          </w:tcPr>
          <w:p w14:paraId="0207AAEA"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Université de Perpignan, PROMES </w:t>
            </w:r>
          </w:p>
        </w:tc>
        <w:tc>
          <w:tcPr>
            <w:tcW w:w="0" w:type="auto"/>
            <w:vAlign w:val="center"/>
            <w:hideMark/>
          </w:tcPr>
          <w:p w14:paraId="7B348342"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Rapporteur </w:t>
            </w:r>
          </w:p>
        </w:tc>
      </w:tr>
      <w:tr w:rsidR="00800B89" w:rsidRPr="00800B89" w14:paraId="2F5E7713" w14:textId="77777777" w:rsidTr="00800B89">
        <w:trPr>
          <w:tblCellSpacing w:w="15" w:type="dxa"/>
        </w:trPr>
        <w:tc>
          <w:tcPr>
            <w:tcW w:w="0" w:type="auto"/>
            <w:gridSpan w:val="2"/>
            <w:vAlign w:val="center"/>
            <w:hideMark/>
          </w:tcPr>
          <w:p w14:paraId="160BFDF1"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 François-Xavier </w:t>
            </w:r>
            <w:r w:rsidRPr="00800B89">
              <w:rPr>
                <w:rFonts w:ascii="Times New Roman" w:eastAsia="Times New Roman" w:hAnsi="Times New Roman" w:cs="Times New Roman"/>
                <w:caps/>
                <w:lang w:eastAsia="fr-FR"/>
              </w:rPr>
              <w:t>DEMOULIN</w:t>
            </w:r>
            <w:r w:rsidRPr="00800B89">
              <w:rPr>
                <w:rFonts w:ascii="Times New Roman" w:eastAsia="Times New Roman" w:hAnsi="Times New Roman" w:cs="Times New Roman"/>
                <w:lang w:eastAsia="fr-FR"/>
              </w:rPr>
              <w:t> </w:t>
            </w:r>
          </w:p>
        </w:tc>
        <w:tc>
          <w:tcPr>
            <w:tcW w:w="0" w:type="auto"/>
            <w:vAlign w:val="center"/>
            <w:hideMark/>
          </w:tcPr>
          <w:p w14:paraId="6519BB99"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Université de Rouen, CORIA </w:t>
            </w:r>
          </w:p>
        </w:tc>
        <w:tc>
          <w:tcPr>
            <w:tcW w:w="0" w:type="auto"/>
            <w:vAlign w:val="center"/>
            <w:hideMark/>
          </w:tcPr>
          <w:p w14:paraId="273ECD80"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Rapporteur </w:t>
            </w:r>
          </w:p>
        </w:tc>
      </w:tr>
      <w:tr w:rsidR="00800B89" w:rsidRPr="00800B89" w14:paraId="44D2A63F" w14:textId="77777777" w:rsidTr="00800B89">
        <w:trPr>
          <w:tblCellSpacing w:w="15" w:type="dxa"/>
        </w:trPr>
        <w:tc>
          <w:tcPr>
            <w:tcW w:w="0" w:type="auto"/>
            <w:gridSpan w:val="2"/>
            <w:vAlign w:val="center"/>
            <w:hideMark/>
          </w:tcPr>
          <w:p w14:paraId="560AE9FE"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 Luis </w:t>
            </w:r>
            <w:r w:rsidRPr="00800B89">
              <w:rPr>
                <w:rFonts w:ascii="Times New Roman" w:eastAsia="Times New Roman" w:hAnsi="Times New Roman" w:cs="Times New Roman"/>
                <w:caps/>
                <w:lang w:eastAsia="fr-FR"/>
              </w:rPr>
              <w:t>CARDENAS</w:t>
            </w:r>
            <w:r w:rsidRPr="00800B89">
              <w:rPr>
                <w:rFonts w:ascii="Times New Roman" w:eastAsia="Times New Roman" w:hAnsi="Times New Roman" w:cs="Times New Roman"/>
                <w:lang w:eastAsia="fr-FR"/>
              </w:rPr>
              <w:t> </w:t>
            </w:r>
          </w:p>
        </w:tc>
        <w:tc>
          <w:tcPr>
            <w:tcW w:w="0" w:type="auto"/>
            <w:vAlign w:val="center"/>
            <w:hideMark/>
          </w:tcPr>
          <w:p w14:paraId="7BBFAA29" w14:textId="77777777" w:rsidR="00800B89" w:rsidRPr="00800B89" w:rsidRDefault="00800B89" w:rsidP="00800B89">
            <w:pPr>
              <w:rPr>
                <w:rFonts w:ascii="Times New Roman" w:eastAsia="Times New Roman" w:hAnsi="Times New Roman" w:cs="Times New Roman"/>
                <w:lang w:eastAsia="fr-FR"/>
              </w:rPr>
            </w:pPr>
            <w:proofErr w:type="spellStart"/>
            <w:r w:rsidRPr="00800B89">
              <w:rPr>
                <w:rFonts w:ascii="Times New Roman" w:eastAsia="Times New Roman" w:hAnsi="Times New Roman" w:cs="Times New Roman"/>
                <w:lang w:eastAsia="fr-FR"/>
              </w:rPr>
              <w:t>IRCELyon</w:t>
            </w:r>
            <w:proofErr w:type="spellEnd"/>
            <w:r w:rsidRPr="00800B89">
              <w:rPr>
                <w:rFonts w:ascii="Times New Roman" w:eastAsia="Times New Roman" w:hAnsi="Times New Roman" w:cs="Times New Roman"/>
                <w:lang w:eastAsia="fr-FR"/>
              </w:rPr>
              <w:t>, CNRS </w:t>
            </w:r>
          </w:p>
        </w:tc>
        <w:tc>
          <w:tcPr>
            <w:tcW w:w="0" w:type="auto"/>
            <w:vAlign w:val="center"/>
            <w:hideMark/>
          </w:tcPr>
          <w:p w14:paraId="02EFCE86"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Examinateur </w:t>
            </w:r>
          </w:p>
        </w:tc>
      </w:tr>
      <w:tr w:rsidR="00800B89" w:rsidRPr="00800B89" w14:paraId="31355DA4" w14:textId="77777777" w:rsidTr="00800B89">
        <w:trPr>
          <w:tblCellSpacing w:w="15" w:type="dxa"/>
        </w:trPr>
        <w:tc>
          <w:tcPr>
            <w:tcW w:w="0" w:type="auto"/>
            <w:gridSpan w:val="2"/>
            <w:vAlign w:val="center"/>
            <w:hideMark/>
          </w:tcPr>
          <w:p w14:paraId="6040A83D"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Mme Micheline </w:t>
            </w:r>
            <w:r w:rsidRPr="00800B89">
              <w:rPr>
                <w:rFonts w:ascii="Times New Roman" w:eastAsia="Times New Roman" w:hAnsi="Times New Roman" w:cs="Times New Roman"/>
                <w:caps/>
                <w:lang w:eastAsia="fr-FR"/>
              </w:rPr>
              <w:t>ABBAS</w:t>
            </w:r>
            <w:r w:rsidRPr="00800B89">
              <w:rPr>
                <w:rFonts w:ascii="Times New Roman" w:eastAsia="Times New Roman" w:hAnsi="Times New Roman" w:cs="Times New Roman"/>
                <w:lang w:eastAsia="fr-FR"/>
              </w:rPr>
              <w:t> </w:t>
            </w:r>
          </w:p>
        </w:tc>
        <w:tc>
          <w:tcPr>
            <w:tcW w:w="0" w:type="auto"/>
            <w:vAlign w:val="center"/>
            <w:hideMark/>
          </w:tcPr>
          <w:p w14:paraId="2B83057A"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Institut National Polytechnique de Toulouse, LGC </w:t>
            </w:r>
          </w:p>
        </w:tc>
        <w:tc>
          <w:tcPr>
            <w:tcW w:w="0" w:type="auto"/>
            <w:vAlign w:val="center"/>
            <w:hideMark/>
          </w:tcPr>
          <w:p w14:paraId="5C75E093" w14:textId="77777777" w:rsidR="00800B89" w:rsidRPr="00800B89" w:rsidRDefault="00800B89" w:rsidP="00800B89">
            <w:pPr>
              <w:rPr>
                <w:rFonts w:ascii="Times New Roman" w:eastAsia="Times New Roman" w:hAnsi="Times New Roman" w:cs="Times New Roman"/>
                <w:lang w:eastAsia="fr-FR"/>
              </w:rPr>
            </w:pPr>
            <w:r w:rsidRPr="00800B89">
              <w:rPr>
                <w:rFonts w:ascii="Times New Roman" w:eastAsia="Times New Roman" w:hAnsi="Times New Roman" w:cs="Times New Roman"/>
                <w:lang w:eastAsia="fr-FR"/>
              </w:rPr>
              <w:t xml:space="preserve">Examinatrice </w:t>
            </w:r>
          </w:p>
        </w:tc>
      </w:tr>
      <w:tr w:rsidR="00800B89" w:rsidRPr="00800B89" w14:paraId="20ED5D3E" w14:textId="77777777" w:rsidTr="00800B89">
        <w:tblPrEx>
          <w:tblCellMar>
            <w:top w:w="15" w:type="dxa"/>
            <w:left w:w="15" w:type="dxa"/>
            <w:bottom w:w="15" w:type="dxa"/>
            <w:right w:w="15" w:type="dxa"/>
          </w:tblCellMar>
        </w:tblPrEx>
        <w:trPr>
          <w:tblCellSpacing w:w="15" w:type="dxa"/>
        </w:trPr>
        <w:tc>
          <w:tcPr>
            <w:tcW w:w="0" w:type="auto"/>
            <w:hideMark/>
          </w:tcPr>
          <w:p w14:paraId="6F50511D" w14:textId="77777777" w:rsidR="00800B89" w:rsidRPr="00800B89" w:rsidRDefault="00800B89" w:rsidP="00800B89">
            <w:pPr>
              <w:rPr>
                <w:rFonts w:ascii="Times New Roman" w:eastAsia="Times New Roman" w:hAnsi="Times New Roman" w:cs="Times New Roman"/>
                <w:sz w:val="24"/>
                <w:szCs w:val="24"/>
                <w:lang w:eastAsia="fr-FR"/>
              </w:rPr>
            </w:pPr>
            <w:r w:rsidRPr="00800B89">
              <w:rPr>
                <w:rFonts w:ascii="Times New Roman" w:eastAsia="Times New Roman" w:hAnsi="Times New Roman" w:cs="Times New Roman"/>
                <w:b/>
                <w:bCs/>
                <w:sz w:val="24"/>
                <w:szCs w:val="24"/>
                <w:lang w:eastAsia="fr-FR"/>
              </w:rPr>
              <w:t>Mots-clés :</w:t>
            </w:r>
            <w:r w:rsidRPr="00800B89">
              <w:rPr>
                <w:rFonts w:ascii="Times New Roman" w:eastAsia="Times New Roman" w:hAnsi="Times New Roman" w:cs="Times New Roman"/>
                <w:sz w:val="24"/>
                <w:szCs w:val="24"/>
                <w:lang w:eastAsia="fr-FR"/>
              </w:rPr>
              <w:t xml:space="preserve"> </w:t>
            </w:r>
          </w:p>
        </w:tc>
        <w:tc>
          <w:tcPr>
            <w:tcW w:w="0" w:type="auto"/>
            <w:gridSpan w:val="3"/>
            <w:hideMark/>
          </w:tcPr>
          <w:p w14:paraId="7744AEA8" w14:textId="77777777" w:rsidR="00800B89" w:rsidRPr="00800B89" w:rsidRDefault="00800B89" w:rsidP="00800B89">
            <w:pPr>
              <w:rPr>
                <w:rFonts w:ascii="Times New Roman" w:eastAsia="Times New Roman" w:hAnsi="Times New Roman" w:cs="Times New Roman"/>
                <w:sz w:val="24"/>
                <w:szCs w:val="24"/>
                <w:lang w:eastAsia="fr-FR"/>
              </w:rPr>
            </w:pPr>
            <w:proofErr w:type="gramStart"/>
            <w:r w:rsidRPr="00800B89">
              <w:rPr>
                <w:rFonts w:ascii="Times New Roman" w:eastAsia="Times New Roman" w:hAnsi="Times New Roman" w:cs="Times New Roman"/>
                <w:sz w:val="24"/>
                <w:szCs w:val="24"/>
                <w:lang w:eastAsia="fr-FR"/>
              </w:rPr>
              <w:t>mélange</w:t>
            </w:r>
            <w:proofErr w:type="gramEnd"/>
            <w:r w:rsidRPr="00800B89">
              <w:rPr>
                <w:rFonts w:ascii="Times New Roman" w:eastAsia="Times New Roman" w:hAnsi="Times New Roman" w:cs="Times New Roman"/>
                <w:sz w:val="24"/>
                <w:szCs w:val="24"/>
                <w:lang w:eastAsia="fr-FR"/>
              </w:rPr>
              <w:t xml:space="preserve"> </w:t>
            </w:r>
            <w:proofErr w:type="spellStart"/>
            <w:r w:rsidRPr="00800B89">
              <w:rPr>
                <w:rFonts w:ascii="Times New Roman" w:eastAsia="Times New Roman" w:hAnsi="Times New Roman" w:cs="Times New Roman"/>
                <w:sz w:val="24"/>
                <w:szCs w:val="24"/>
                <w:lang w:eastAsia="fr-FR"/>
              </w:rPr>
              <w:t>réactif,jet</w:t>
            </w:r>
            <w:proofErr w:type="spellEnd"/>
            <w:r w:rsidRPr="00800B89">
              <w:rPr>
                <w:rFonts w:ascii="Times New Roman" w:eastAsia="Times New Roman" w:hAnsi="Times New Roman" w:cs="Times New Roman"/>
                <w:sz w:val="24"/>
                <w:szCs w:val="24"/>
                <w:lang w:eastAsia="fr-FR"/>
              </w:rPr>
              <w:t xml:space="preserve"> </w:t>
            </w:r>
            <w:proofErr w:type="spellStart"/>
            <w:r w:rsidRPr="00800B89">
              <w:rPr>
                <w:rFonts w:ascii="Times New Roman" w:eastAsia="Times New Roman" w:hAnsi="Times New Roman" w:cs="Times New Roman"/>
                <w:sz w:val="24"/>
                <w:szCs w:val="24"/>
                <w:lang w:eastAsia="fr-FR"/>
              </w:rPr>
              <w:t>impactant,photo</w:t>
            </w:r>
            <w:proofErr w:type="spellEnd"/>
            <w:r w:rsidRPr="00800B89">
              <w:rPr>
                <w:rFonts w:ascii="Times New Roman" w:eastAsia="Times New Roman" w:hAnsi="Times New Roman" w:cs="Times New Roman"/>
                <w:sz w:val="24"/>
                <w:szCs w:val="24"/>
                <w:lang w:eastAsia="fr-FR"/>
              </w:rPr>
              <w:t xml:space="preserve">-catalyse </w:t>
            </w:r>
            <w:proofErr w:type="spellStart"/>
            <w:r w:rsidRPr="00800B89">
              <w:rPr>
                <w:rFonts w:ascii="Times New Roman" w:eastAsia="Times New Roman" w:hAnsi="Times New Roman" w:cs="Times New Roman"/>
                <w:sz w:val="24"/>
                <w:szCs w:val="24"/>
                <w:lang w:eastAsia="fr-FR"/>
              </w:rPr>
              <w:t>hétérogène,transfert</w:t>
            </w:r>
            <w:proofErr w:type="spellEnd"/>
            <w:r w:rsidRPr="00800B89">
              <w:rPr>
                <w:rFonts w:ascii="Times New Roman" w:eastAsia="Times New Roman" w:hAnsi="Times New Roman" w:cs="Times New Roman"/>
                <w:sz w:val="24"/>
                <w:szCs w:val="24"/>
                <w:lang w:eastAsia="fr-FR"/>
              </w:rPr>
              <w:t xml:space="preserve"> </w:t>
            </w:r>
            <w:proofErr w:type="spellStart"/>
            <w:r w:rsidRPr="00800B89">
              <w:rPr>
                <w:rFonts w:ascii="Times New Roman" w:eastAsia="Times New Roman" w:hAnsi="Times New Roman" w:cs="Times New Roman"/>
                <w:sz w:val="24"/>
                <w:szCs w:val="24"/>
                <w:lang w:eastAsia="fr-FR"/>
              </w:rPr>
              <w:t>thermique,transfert</w:t>
            </w:r>
            <w:proofErr w:type="spellEnd"/>
            <w:r w:rsidRPr="00800B89">
              <w:rPr>
                <w:rFonts w:ascii="Times New Roman" w:eastAsia="Times New Roman" w:hAnsi="Times New Roman" w:cs="Times New Roman"/>
                <w:sz w:val="24"/>
                <w:szCs w:val="24"/>
                <w:lang w:eastAsia="fr-FR"/>
              </w:rPr>
              <w:t xml:space="preserve"> de masse,</w:t>
            </w:r>
          </w:p>
        </w:tc>
      </w:tr>
    </w:tbl>
    <w:p w14:paraId="4D1ED0E4" w14:textId="77777777" w:rsidR="00800B89" w:rsidRPr="00800B89" w:rsidRDefault="00800B89" w:rsidP="00800B89">
      <w:pPr>
        <w:rPr>
          <w:rFonts w:ascii="Times New Roman" w:eastAsia="Times New Roman" w:hAnsi="Times New Roman" w:cs="Times New Roman"/>
          <w:sz w:val="24"/>
          <w:szCs w:val="24"/>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724"/>
      </w:tblGrid>
      <w:tr w:rsidR="00800B89" w:rsidRPr="00800B89" w14:paraId="71386570" w14:textId="77777777" w:rsidTr="00800B89">
        <w:trPr>
          <w:tblCellSpacing w:w="15" w:type="dxa"/>
        </w:trPr>
        <w:tc>
          <w:tcPr>
            <w:tcW w:w="0" w:type="auto"/>
            <w:vAlign w:val="center"/>
            <w:hideMark/>
          </w:tcPr>
          <w:p w14:paraId="32408B9A" w14:textId="77777777" w:rsidR="00800B89" w:rsidRPr="00800B89" w:rsidRDefault="00800B89" w:rsidP="00800B89">
            <w:pPr>
              <w:rPr>
                <w:rFonts w:ascii="Times New Roman" w:eastAsia="Times New Roman" w:hAnsi="Times New Roman" w:cs="Times New Roman"/>
                <w:sz w:val="24"/>
                <w:szCs w:val="24"/>
                <w:lang w:eastAsia="fr-FR"/>
              </w:rPr>
            </w:pPr>
            <w:r w:rsidRPr="00800B89">
              <w:rPr>
                <w:rFonts w:ascii="Times New Roman" w:eastAsia="Times New Roman" w:hAnsi="Times New Roman" w:cs="Times New Roman"/>
                <w:b/>
                <w:bCs/>
                <w:sz w:val="24"/>
                <w:szCs w:val="24"/>
                <w:lang w:eastAsia="fr-FR"/>
              </w:rPr>
              <w:t>Résumé :</w:t>
            </w:r>
            <w:r w:rsidRPr="00800B89">
              <w:rPr>
                <w:rFonts w:ascii="Times New Roman" w:eastAsia="Times New Roman" w:hAnsi="Times New Roman" w:cs="Times New Roman"/>
                <w:sz w:val="24"/>
                <w:szCs w:val="24"/>
                <w:lang w:eastAsia="fr-FR"/>
              </w:rPr>
              <w:t xml:space="preserve">  </w:t>
            </w:r>
          </w:p>
        </w:tc>
      </w:tr>
      <w:tr w:rsidR="00800B89" w:rsidRPr="00800B89" w14:paraId="4374D268" w14:textId="77777777" w:rsidTr="00800B89">
        <w:trPr>
          <w:tblCellSpacing w:w="15" w:type="dxa"/>
        </w:trPr>
        <w:tc>
          <w:tcPr>
            <w:tcW w:w="0" w:type="auto"/>
            <w:vAlign w:val="center"/>
            <w:hideMark/>
          </w:tcPr>
          <w:p w14:paraId="1B98795E" w14:textId="77777777" w:rsidR="00800B89" w:rsidRPr="00800B89" w:rsidRDefault="00800B89" w:rsidP="00800B89">
            <w:pPr>
              <w:jc w:val="both"/>
              <w:rPr>
                <w:rFonts w:ascii="Times New Roman" w:eastAsia="Times New Roman" w:hAnsi="Times New Roman" w:cs="Times New Roman"/>
                <w:sz w:val="20"/>
                <w:szCs w:val="20"/>
                <w:lang w:eastAsia="fr-FR"/>
              </w:rPr>
            </w:pPr>
            <w:r w:rsidRPr="00800B89">
              <w:rPr>
                <w:rFonts w:ascii="Times New Roman" w:eastAsia="Times New Roman" w:hAnsi="Times New Roman" w:cs="Times New Roman"/>
                <w:sz w:val="20"/>
                <w:szCs w:val="20"/>
                <w:lang w:eastAsia="fr-FR"/>
              </w:rPr>
              <w:t xml:space="preserve">Cette étude numérique porte sur la dynamique de l’écoulement et les transferts thermique et massique pour des jets </w:t>
            </w:r>
            <w:proofErr w:type="spellStart"/>
            <w:r w:rsidRPr="00800B89">
              <w:rPr>
                <w:rFonts w:ascii="Times New Roman" w:eastAsia="Times New Roman" w:hAnsi="Times New Roman" w:cs="Times New Roman"/>
                <w:sz w:val="20"/>
                <w:szCs w:val="20"/>
                <w:lang w:eastAsia="fr-FR"/>
              </w:rPr>
              <w:t>impactants</w:t>
            </w:r>
            <w:proofErr w:type="spellEnd"/>
            <w:r w:rsidRPr="00800B89">
              <w:rPr>
                <w:rFonts w:ascii="Times New Roman" w:eastAsia="Times New Roman" w:hAnsi="Times New Roman" w:cs="Times New Roman"/>
                <w:sz w:val="20"/>
                <w:szCs w:val="20"/>
                <w:lang w:eastAsia="fr-FR"/>
              </w:rPr>
              <w:t xml:space="preserve">. L’objectif est d’identifier des configurations d’injection optimales pour les performances des réacteurs </w:t>
            </w:r>
            <w:proofErr w:type="spellStart"/>
            <w:r w:rsidRPr="00800B89">
              <w:rPr>
                <w:rFonts w:ascii="Times New Roman" w:eastAsia="Times New Roman" w:hAnsi="Times New Roman" w:cs="Times New Roman"/>
                <w:sz w:val="20"/>
                <w:szCs w:val="20"/>
                <w:lang w:eastAsia="fr-FR"/>
              </w:rPr>
              <w:t>photocatalytiques</w:t>
            </w:r>
            <w:proofErr w:type="spellEnd"/>
            <w:r w:rsidRPr="00800B89">
              <w:rPr>
                <w:rFonts w:ascii="Times New Roman" w:eastAsia="Times New Roman" w:hAnsi="Times New Roman" w:cs="Times New Roman"/>
                <w:sz w:val="20"/>
                <w:szCs w:val="20"/>
                <w:lang w:eastAsia="fr-FR"/>
              </w:rPr>
              <w:t xml:space="preserve">. Trois configurations sont étudiées : deux jets, une matrice de 2×2 et 5×5 jets parallèles. La dynamique de l’écoulement et les transferts associés sont reproduits pour une large gamme d’espacements de jets dans un régime laminaire en présence d’un gradient de température. Pour les configurations à 2 et à 4 jets, les interactions entre les jets sont classifiées dans un diagramme topologique, où l’écoulement fontaine apparaît et influence fortement les transferts de masse et de chaleur sur l’échantillon. Dans la configuration à 25 jets, de nouvelles structures d’écoulement sont observées, notamment le cross-flow induit par l’impact des jets. Cette structure influence significativement les transferts de masse et de chaleur. La dynamique de l’écoulement et les transferts sont analysés à l’échelle locale dans des sous-matrices de 4 jets, au sein desquelles l’écoulement fontaine peut dominer localement le cross-flow conduisant à des transferts moins efficaces. Pour prendre en compte les réactions hétérogènes sur la surface active, un solveur est développé dans </w:t>
            </w:r>
            <w:proofErr w:type="spellStart"/>
            <w:r w:rsidRPr="00800B89">
              <w:rPr>
                <w:rFonts w:ascii="Times New Roman" w:eastAsia="Times New Roman" w:hAnsi="Times New Roman" w:cs="Times New Roman"/>
                <w:sz w:val="20"/>
                <w:szCs w:val="20"/>
                <w:lang w:eastAsia="fr-FR"/>
              </w:rPr>
              <w:t>OpenFOAM</w:t>
            </w:r>
            <w:proofErr w:type="spellEnd"/>
            <w:r w:rsidRPr="00800B89">
              <w:rPr>
                <w:rFonts w:ascii="Times New Roman" w:eastAsia="Times New Roman" w:hAnsi="Times New Roman" w:cs="Times New Roman"/>
                <w:sz w:val="20"/>
                <w:szCs w:val="20"/>
                <w:lang w:eastAsia="fr-FR"/>
              </w:rPr>
              <w:t xml:space="preserve">, nommé </w:t>
            </w:r>
            <w:proofErr w:type="spellStart"/>
            <w:r w:rsidRPr="00800B89">
              <w:rPr>
                <w:rFonts w:ascii="Times New Roman" w:eastAsia="Times New Roman" w:hAnsi="Times New Roman" w:cs="Times New Roman"/>
                <w:sz w:val="20"/>
                <w:szCs w:val="20"/>
                <w:lang w:eastAsia="fr-FR"/>
              </w:rPr>
              <w:t>surfaceReactionFOAM</w:t>
            </w:r>
            <w:proofErr w:type="spellEnd"/>
            <w:r w:rsidRPr="00800B89">
              <w:rPr>
                <w:rFonts w:ascii="Times New Roman" w:eastAsia="Times New Roman" w:hAnsi="Times New Roman" w:cs="Times New Roman"/>
                <w:sz w:val="20"/>
                <w:szCs w:val="20"/>
                <w:lang w:eastAsia="fr-FR"/>
              </w:rPr>
              <w:t xml:space="preserve">. L’effet de l’écoulement sur la réduction du CO2 sur une surface de TiO2 est analysé dans des régimes limités par le transfert de masse pour un jet impactant et une matrice de 2 ×2 jets. Dans la configuration à 4 jets, une meilleure conversion globale que pour le cas d’un jet est obtenue pour les deux espacements étudiés. La conversion la plus élevée est atteinte pour le plus grand espacement où l’écoulement fontaine apparaît et s’étend sur toute la hauteur de la cellule. Cependant, cette configuration présente une accumulation des produits au sein de la matrice d’injection réduisant la vitesse locale de la réaction. À l’inverse, pour le plus petit espacement, les interactions entre les jets bloquent l’écoulement fontaine avant l’impact, améliorant le balayage de la surface active dans la zone d’interaction. Ce travail montre le rôle de l’écoulement dans l’efficacité de conversion d’une cellule catalytique avec des jets </w:t>
            </w:r>
            <w:proofErr w:type="spellStart"/>
            <w:r w:rsidRPr="00800B89">
              <w:rPr>
                <w:rFonts w:ascii="Times New Roman" w:eastAsia="Times New Roman" w:hAnsi="Times New Roman" w:cs="Times New Roman"/>
                <w:sz w:val="20"/>
                <w:szCs w:val="20"/>
                <w:lang w:eastAsia="fr-FR"/>
              </w:rPr>
              <w:t>impactants</w:t>
            </w:r>
            <w:proofErr w:type="spellEnd"/>
            <w:r w:rsidRPr="00800B89">
              <w:rPr>
                <w:rFonts w:ascii="Times New Roman" w:eastAsia="Times New Roman" w:hAnsi="Times New Roman" w:cs="Times New Roman"/>
                <w:sz w:val="20"/>
                <w:szCs w:val="20"/>
                <w:lang w:eastAsia="fr-FR"/>
              </w:rPr>
              <w:t>.</w:t>
            </w:r>
            <w:bookmarkStart w:id="0" w:name="_GoBack"/>
            <w:bookmarkEnd w:id="0"/>
          </w:p>
        </w:tc>
      </w:tr>
    </w:tbl>
    <w:p w14:paraId="6927FCDD" w14:textId="77777777" w:rsidR="002764D8" w:rsidRDefault="002764D8" w:rsidP="00800B89">
      <w:pPr>
        <w:jc w:val="center"/>
        <w:rPr>
          <w:rFonts w:cs="Tahoma"/>
          <w:sz w:val="24"/>
        </w:rPr>
      </w:pPr>
    </w:p>
    <w:sectPr w:rsidR="002764D8" w:rsidSect="000F178D">
      <w:headerReference w:type="even" r:id="rId7"/>
      <w:headerReference w:type="default" r:id="rId8"/>
      <w:headerReference w:type="first" r:id="rId9"/>
      <w:pgSz w:w="11906" w:h="16838" w:code="9"/>
      <w:pgMar w:top="2268" w:right="992" w:bottom="56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75CF0" w14:textId="77777777" w:rsidR="002072AC" w:rsidRDefault="002072AC" w:rsidP="008C02C8">
      <w:r>
        <w:separator/>
      </w:r>
    </w:p>
  </w:endnote>
  <w:endnote w:type="continuationSeparator" w:id="0">
    <w:p w14:paraId="24D5C5FB" w14:textId="77777777" w:rsidR="002072AC" w:rsidRDefault="002072AC" w:rsidP="008C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FC2E3" w14:textId="77777777" w:rsidR="002072AC" w:rsidRDefault="002072AC" w:rsidP="008C02C8">
      <w:r>
        <w:separator/>
      </w:r>
    </w:p>
  </w:footnote>
  <w:footnote w:type="continuationSeparator" w:id="0">
    <w:p w14:paraId="6BF0D0EA" w14:textId="77777777" w:rsidR="002072AC" w:rsidRDefault="002072AC" w:rsidP="008C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5E7B" w14:textId="77777777" w:rsidR="00486350" w:rsidRDefault="002072AC">
    <w:pPr>
      <w:pStyle w:val="En-tte"/>
    </w:pPr>
    <w:r>
      <w:rPr>
        <w:noProof/>
        <w:lang w:eastAsia="fr-FR"/>
      </w:rPr>
      <w:pict w14:anchorId="6837A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7" o:spid="_x0000_s2050" type="#_x0000_t75" style="position:absolute;margin-left:0;margin-top:0;width:570.75pt;height:807.35pt;z-index:-251656192;mso-position-horizontal:center;mso-position-horizontal-relative:margin;mso-position-vertical:center;mso-position-vertical-relative:margin" o:allowincell="f">
          <v:imagedata r:id="rId1" o:title="En-tête word A4 - charte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9B00" w14:textId="77777777" w:rsidR="00486350" w:rsidRDefault="00065142">
    <w:pPr>
      <w:pStyle w:val="En-tte"/>
    </w:pPr>
    <w:r>
      <w:rPr>
        <w:noProof/>
        <w:lang w:eastAsia="fr-FR"/>
      </w:rPr>
      <w:drawing>
        <wp:anchor distT="0" distB="0" distL="114300" distR="114300" simplePos="0" relativeHeight="251661312" behindDoc="0" locked="0" layoutInCell="1" allowOverlap="1" wp14:anchorId="484EBAE6" wp14:editId="0F64E233">
          <wp:simplePos x="0" y="0"/>
          <wp:positionH relativeFrom="column">
            <wp:posOffset>284480</wp:posOffset>
          </wp:positionH>
          <wp:positionV relativeFrom="paragraph">
            <wp:posOffset>16510</wp:posOffset>
          </wp:positionV>
          <wp:extent cx="2095500" cy="894018"/>
          <wp:effectExtent l="0" t="0" r="0" b="0"/>
          <wp:wrapNone/>
          <wp:docPr id="2" nam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que 10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5500" cy="89401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B408" w14:textId="77777777" w:rsidR="00486350" w:rsidRDefault="002072AC">
    <w:pPr>
      <w:pStyle w:val="En-tte"/>
    </w:pPr>
    <w:r>
      <w:rPr>
        <w:noProof/>
        <w:lang w:eastAsia="fr-FR"/>
      </w:rPr>
      <w:pict w14:anchorId="2DF5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923296" o:spid="_x0000_s2049" type="#_x0000_t75" style="position:absolute;margin-left:0;margin-top:0;width:570.75pt;height:807.35pt;z-index:-251657216;mso-position-horizontal:center;mso-position-horizontal-relative:margin;mso-position-vertical:center;mso-position-vertical-relative:margin" o:allowincell="f">
          <v:imagedata r:id="rId1" o:title="En-tête word A4 - charte 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C8"/>
    <w:rsid w:val="0000424E"/>
    <w:rsid w:val="00062694"/>
    <w:rsid w:val="00065142"/>
    <w:rsid w:val="00067F41"/>
    <w:rsid w:val="000846CE"/>
    <w:rsid w:val="000F178D"/>
    <w:rsid w:val="00125E2D"/>
    <w:rsid w:val="001A0233"/>
    <w:rsid w:val="002072AC"/>
    <w:rsid w:val="00272C3C"/>
    <w:rsid w:val="002764D8"/>
    <w:rsid w:val="00486350"/>
    <w:rsid w:val="00501957"/>
    <w:rsid w:val="00520D15"/>
    <w:rsid w:val="005969AA"/>
    <w:rsid w:val="006C3898"/>
    <w:rsid w:val="006C4D32"/>
    <w:rsid w:val="00705291"/>
    <w:rsid w:val="00761EE5"/>
    <w:rsid w:val="007806F1"/>
    <w:rsid w:val="00786408"/>
    <w:rsid w:val="007B33BD"/>
    <w:rsid w:val="00800B89"/>
    <w:rsid w:val="0085335F"/>
    <w:rsid w:val="00884C2E"/>
    <w:rsid w:val="008C02C8"/>
    <w:rsid w:val="009002F7"/>
    <w:rsid w:val="00946FD1"/>
    <w:rsid w:val="009A2AFA"/>
    <w:rsid w:val="00AA33F2"/>
    <w:rsid w:val="00B82F7C"/>
    <w:rsid w:val="00BF0F68"/>
    <w:rsid w:val="00CF7201"/>
    <w:rsid w:val="00D04B83"/>
    <w:rsid w:val="00E2590B"/>
    <w:rsid w:val="00ED5C35"/>
    <w:rsid w:val="00EE5946"/>
    <w:rsid w:val="00EF357F"/>
    <w:rsid w:val="00F4331D"/>
    <w:rsid w:val="00FF0921"/>
    <w:rsid w:val="00FF2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4:docId w14:val="24E109ED"/>
  <w15:docId w15:val="{31E12898-2150-4999-BA15-49FDA219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3F2"/>
    <w:pPr>
      <w:spacing w:after="0" w:line="240" w:lineRule="auto"/>
    </w:pPr>
    <w:rPr>
      <w:rFonts w:ascii="Tahoma" w:hAnsi="Tahoma"/>
    </w:rPr>
  </w:style>
  <w:style w:type="paragraph" w:styleId="Titre1">
    <w:name w:val="heading 1"/>
    <w:basedOn w:val="Normal"/>
    <w:next w:val="Normal"/>
    <w:link w:val="Titre1Car"/>
    <w:uiPriority w:val="9"/>
    <w:qFormat/>
    <w:rsid w:val="00AA33F2"/>
    <w:pPr>
      <w:keepNext/>
      <w:keepLines/>
      <w:spacing w:before="240"/>
      <w:outlineLvl w:val="0"/>
    </w:pPr>
    <w:rPr>
      <w:rFonts w:ascii="Roboto" w:eastAsiaTheme="majorEastAsia" w:hAnsi="Roboto" w:cstheme="majorBidi"/>
      <w:smallCaps/>
      <w:color w:val="96172E"/>
      <w:sz w:val="32"/>
      <w:szCs w:val="32"/>
    </w:rPr>
  </w:style>
  <w:style w:type="paragraph" w:styleId="Titre2">
    <w:name w:val="heading 2"/>
    <w:basedOn w:val="Normal"/>
    <w:next w:val="Normal"/>
    <w:link w:val="Titre2Car"/>
    <w:uiPriority w:val="9"/>
    <w:semiHidden/>
    <w:unhideWhenUsed/>
    <w:qFormat/>
    <w:rsid w:val="00AA33F2"/>
    <w:pPr>
      <w:keepNext/>
      <w:keepLines/>
      <w:spacing w:before="40"/>
      <w:outlineLvl w:val="1"/>
    </w:pPr>
    <w:rPr>
      <w:rFonts w:ascii="Roboto" w:eastAsiaTheme="majorEastAsia" w:hAnsi="Roboto" w:cstheme="majorBidi"/>
      <w:color w:val="96172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8C02C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02C8"/>
    <w:rPr>
      <w:rFonts w:eastAsiaTheme="minorEastAsia"/>
      <w:lang w:eastAsia="fr-FR"/>
    </w:rPr>
  </w:style>
  <w:style w:type="paragraph" w:styleId="En-tte">
    <w:name w:val="header"/>
    <w:basedOn w:val="Normal"/>
    <w:link w:val="En-tteCar"/>
    <w:uiPriority w:val="99"/>
    <w:unhideWhenUsed/>
    <w:rsid w:val="008C02C8"/>
    <w:pPr>
      <w:tabs>
        <w:tab w:val="center" w:pos="4536"/>
        <w:tab w:val="right" w:pos="9072"/>
      </w:tabs>
    </w:pPr>
  </w:style>
  <w:style w:type="character" w:customStyle="1" w:styleId="En-tteCar">
    <w:name w:val="En-tête Car"/>
    <w:basedOn w:val="Policepardfaut"/>
    <w:link w:val="En-tte"/>
    <w:uiPriority w:val="99"/>
    <w:rsid w:val="008C02C8"/>
  </w:style>
  <w:style w:type="paragraph" w:styleId="Pieddepage">
    <w:name w:val="footer"/>
    <w:basedOn w:val="Normal"/>
    <w:link w:val="PieddepageCar"/>
    <w:uiPriority w:val="99"/>
    <w:unhideWhenUsed/>
    <w:rsid w:val="008C02C8"/>
    <w:pPr>
      <w:tabs>
        <w:tab w:val="center" w:pos="4536"/>
        <w:tab w:val="right" w:pos="9072"/>
      </w:tabs>
    </w:pPr>
  </w:style>
  <w:style w:type="character" w:customStyle="1" w:styleId="PieddepageCar">
    <w:name w:val="Pied de page Car"/>
    <w:basedOn w:val="Policepardfaut"/>
    <w:link w:val="Pieddepage"/>
    <w:uiPriority w:val="99"/>
    <w:rsid w:val="008C02C8"/>
  </w:style>
  <w:style w:type="character" w:customStyle="1" w:styleId="Titre1Car">
    <w:name w:val="Titre 1 Car"/>
    <w:basedOn w:val="Policepardfaut"/>
    <w:link w:val="Titre1"/>
    <w:uiPriority w:val="9"/>
    <w:rsid w:val="00AA33F2"/>
    <w:rPr>
      <w:rFonts w:ascii="Roboto" w:eastAsiaTheme="majorEastAsia" w:hAnsi="Roboto" w:cstheme="majorBidi"/>
      <w:smallCaps/>
      <w:color w:val="96172E"/>
      <w:sz w:val="32"/>
      <w:szCs w:val="32"/>
    </w:rPr>
  </w:style>
  <w:style w:type="character" w:customStyle="1" w:styleId="Titre2Car">
    <w:name w:val="Titre 2 Car"/>
    <w:basedOn w:val="Policepardfaut"/>
    <w:link w:val="Titre2"/>
    <w:uiPriority w:val="9"/>
    <w:semiHidden/>
    <w:rsid w:val="00AA33F2"/>
    <w:rPr>
      <w:rFonts w:ascii="Roboto" w:eastAsiaTheme="majorEastAsia" w:hAnsi="Roboto" w:cstheme="majorBidi"/>
      <w:color w:val="96172E"/>
      <w:sz w:val="28"/>
      <w:szCs w:val="26"/>
    </w:rPr>
  </w:style>
  <w:style w:type="paragraph" w:styleId="Titre">
    <w:name w:val="Title"/>
    <w:basedOn w:val="Normal"/>
    <w:next w:val="Normal"/>
    <w:link w:val="TitreCar"/>
    <w:uiPriority w:val="10"/>
    <w:qFormat/>
    <w:rsid w:val="00AA33F2"/>
    <w:pPr>
      <w:contextualSpacing/>
    </w:pPr>
    <w:rPr>
      <w:rFonts w:ascii="Roboto" w:eastAsiaTheme="majorEastAsia" w:hAnsi="Roboto" w:cstheme="majorBidi"/>
      <w:b/>
      <w:color w:val="96172E"/>
      <w:spacing w:val="-10"/>
      <w:kern w:val="28"/>
      <w:sz w:val="24"/>
      <w:szCs w:val="56"/>
    </w:rPr>
  </w:style>
  <w:style w:type="character" w:customStyle="1" w:styleId="TitreCar">
    <w:name w:val="Titre Car"/>
    <w:basedOn w:val="Policepardfaut"/>
    <w:link w:val="Titre"/>
    <w:uiPriority w:val="10"/>
    <w:rsid w:val="00AA33F2"/>
    <w:rPr>
      <w:rFonts w:ascii="Roboto" w:eastAsiaTheme="majorEastAsia" w:hAnsi="Roboto" w:cstheme="majorBidi"/>
      <w:b/>
      <w:color w:val="96172E"/>
      <w:spacing w:val="-10"/>
      <w:kern w:val="28"/>
      <w:sz w:val="24"/>
      <w:szCs w:val="56"/>
    </w:rPr>
  </w:style>
  <w:style w:type="paragraph" w:styleId="Sous-titre">
    <w:name w:val="Subtitle"/>
    <w:basedOn w:val="Normal"/>
    <w:next w:val="Normal"/>
    <w:link w:val="Sous-titreCar"/>
    <w:uiPriority w:val="11"/>
    <w:qFormat/>
    <w:rsid w:val="00AA33F2"/>
    <w:pPr>
      <w:numPr>
        <w:ilvl w:val="1"/>
      </w:numPr>
      <w:spacing w:after="160"/>
    </w:pPr>
    <w:rPr>
      <w:rFonts w:ascii="Roboto" w:eastAsiaTheme="minorEastAsia" w:hAnsi="Roboto"/>
      <w:color w:val="96172E"/>
      <w:spacing w:val="15"/>
      <w:sz w:val="24"/>
    </w:rPr>
  </w:style>
  <w:style w:type="character" w:customStyle="1" w:styleId="Sous-titreCar">
    <w:name w:val="Sous-titre Car"/>
    <w:basedOn w:val="Policepardfaut"/>
    <w:link w:val="Sous-titre"/>
    <w:uiPriority w:val="11"/>
    <w:rsid w:val="00AA33F2"/>
    <w:rPr>
      <w:rFonts w:ascii="Roboto" w:eastAsiaTheme="minorEastAsia" w:hAnsi="Roboto"/>
      <w:color w:val="96172E"/>
      <w:spacing w:val="15"/>
      <w:sz w:val="24"/>
    </w:rPr>
  </w:style>
  <w:style w:type="table" w:styleId="Grilledutableau">
    <w:name w:val="Table Grid"/>
    <w:basedOn w:val="TableauNormal"/>
    <w:uiPriority w:val="59"/>
    <w:rsid w:val="00761EE5"/>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66942">
      <w:bodyDiv w:val="1"/>
      <w:marLeft w:val="0"/>
      <w:marRight w:val="0"/>
      <w:marTop w:val="0"/>
      <w:marBottom w:val="0"/>
      <w:divBdr>
        <w:top w:val="none" w:sz="0" w:space="0" w:color="auto"/>
        <w:left w:val="none" w:sz="0" w:space="0" w:color="auto"/>
        <w:bottom w:val="none" w:sz="0" w:space="0" w:color="auto"/>
        <w:right w:val="none" w:sz="0" w:space="0" w:color="auto"/>
      </w:divBdr>
    </w:div>
    <w:div w:id="507404047">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1428694181">
      <w:bodyDiv w:val="1"/>
      <w:marLeft w:val="0"/>
      <w:marRight w:val="0"/>
      <w:marTop w:val="0"/>
      <w:marBottom w:val="0"/>
      <w:divBdr>
        <w:top w:val="none" w:sz="0" w:space="0" w:color="auto"/>
        <w:left w:val="none" w:sz="0" w:space="0" w:color="auto"/>
        <w:bottom w:val="none" w:sz="0" w:space="0" w:color="auto"/>
        <w:right w:val="none" w:sz="0" w:space="0" w:color="auto"/>
      </w:divBdr>
    </w:div>
    <w:div w:id="1572503402">
      <w:bodyDiv w:val="1"/>
      <w:marLeft w:val="0"/>
      <w:marRight w:val="0"/>
      <w:marTop w:val="0"/>
      <w:marBottom w:val="0"/>
      <w:divBdr>
        <w:top w:val="none" w:sz="0" w:space="0" w:color="auto"/>
        <w:left w:val="none" w:sz="0" w:space="0" w:color="auto"/>
        <w:bottom w:val="none" w:sz="0" w:space="0" w:color="auto"/>
        <w:right w:val="none" w:sz="0" w:space="0" w:color="auto"/>
      </w:divBdr>
    </w:div>
    <w:div w:id="15900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DD50-35C1-4164-9BC1-1FBADCA6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fleynaud@ad.ec-lyon.fr</cp:lastModifiedBy>
  <cp:revision>2</cp:revision>
  <cp:lastPrinted>2025-05-13T06:50:00Z</cp:lastPrinted>
  <dcterms:created xsi:type="dcterms:W3CDTF">2025-10-07T08:50:00Z</dcterms:created>
  <dcterms:modified xsi:type="dcterms:W3CDTF">2025-10-07T08:50:00Z</dcterms:modified>
</cp:coreProperties>
</file>