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D0" w:rsidRDefault="009405D0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9405D0" w:rsidRDefault="009405D0" w:rsidP="00761EE5">
      <w:pPr>
        <w:jc w:val="center"/>
        <w:rPr>
          <w:rFonts w:cs="Tahoma"/>
          <w:sz w:val="24"/>
        </w:rPr>
      </w:pPr>
    </w:p>
    <w:p w:rsidR="009405D0" w:rsidRPr="00761EE5" w:rsidRDefault="009405D0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9405D0" w:rsidRDefault="009405D0" w:rsidP="00761EE5">
      <w:pPr>
        <w:jc w:val="center"/>
        <w:rPr>
          <w:rFonts w:cs="Tahoma"/>
          <w:sz w:val="24"/>
        </w:rPr>
      </w:pPr>
    </w:p>
    <w:p w:rsidR="009405D0" w:rsidRDefault="009405D0" w:rsidP="00761EE5">
      <w:pPr>
        <w:jc w:val="center"/>
        <w:rPr>
          <w:rFonts w:cs="Tahoma"/>
          <w:sz w:val="24"/>
        </w:rPr>
      </w:pPr>
    </w:p>
    <w:p w:rsidR="009405D0" w:rsidRDefault="009405D0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B77C70">
        <w:rPr>
          <w:rFonts w:cs="Tahoma"/>
          <w:noProof/>
          <w:sz w:val="24"/>
        </w:rPr>
        <w:t>Mécanique, Energétique, Génie Civil, Acoustique</w:t>
      </w:r>
    </w:p>
    <w:p w:rsidR="009405D0" w:rsidRPr="006A65D5" w:rsidRDefault="009405D0" w:rsidP="00761EE5">
      <w:pPr>
        <w:jc w:val="center"/>
        <w:rPr>
          <w:rFonts w:cs="Tahoma"/>
        </w:rPr>
      </w:pPr>
    </w:p>
    <w:p w:rsidR="009405D0" w:rsidRDefault="009405D0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09/04/2024</w:t>
      </w:r>
      <w:r w:rsidRPr="006A65D5">
        <w:rPr>
          <w:rFonts w:cs="Tahoma"/>
          <w:b/>
          <w:sz w:val="24"/>
        </w:rPr>
        <w:t xml:space="preserve">  à  </w:t>
      </w:r>
      <w:r w:rsidRPr="00B77C70">
        <w:rPr>
          <w:rFonts w:cs="Tahoma"/>
          <w:b/>
          <w:noProof/>
          <w:sz w:val="24"/>
        </w:rPr>
        <w:t>14h00 - Amphi. 203</w:t>
      </w:r>
    </w:p>
    <w:p w:rsidR="009405D0" w:rsidRPr="006A65D5" w:rsidRDefault="009405D0" w:rsidP="00761EE5">
      <w:pPr>
        <w:jc w:val="center"/>
        <w:rPr>
          <w:rFonts w:cs="Tahoma"/>
          <w:b/>
          <w:sz w:val="24"/>
        </w:rPr>
      </w:pPr>
    </w:p>
    <w:p w:rsidR="009405D0" w:rsidRDefault="009405D0" w:rsidP="00761EE5">
      <w:pPr>
        <w:jc w:val="center"/>
        <w:rPr>
          <w:rFonts w:cs="Tahoma"/>
          <w:b/>
          <w:sz w:val="28"/>
        </w:rPr>
      </w:pPr>
      <w:r w:rsidRPr="00B77C70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B77C70">
        <w:rPr>
          <w:rFonts w:cs="Tahoma"/>
          <w:b/>
          <w:noProof/>
          <w:sz w:val="28"/>
        </w:rPr>
        <w:t>Antoine</w:t>
      </w:r>
      <w:r w:rsidRPr="006A65D5">
        <w:rPr>
          <w:rFonts w:cs="Tahoma"/>
          <w:b/>
          <w:sz w:val="28"/>
        </w:rPr>
        <w:t xml:space="preserve"> </w:t>
      </w:r>
      <w:r w:rsidRPr="00B77C70">
        <w:rPr>
          <w:rFonts w:cs="Tahoma"/>
          <w:b/>
          <w:noProof/>
          <w:sz w:val="28"/>
        </w:rPr>
        <w:t>NORMANT</w:t>
      </w:r>
    </w:p>
    <w:p w:rsidR="009405D0" w:rsidRPr="006A65D5" w:rsidRDefault="009405D0" w:rsidP="00761EE5">
      <w:pPr>
        <w:jc w:val="center"/>
        <w:rPr>
          <w:rFonts w:cs="Tahoma"/>
          <w:b/>
          <w:sz w:val="24"/>
        </w:rPr>
      </w:pPr>
    </w:p>
    <w:p w:rsidR="009405D0" w:rsidRDefault="009405D0" w:rsidP="00761EE5">
      <w:pPr>
        <w:rPr>
          <w:rFonts w:cs="Tahoma"/>
        </w:rPr>
      </w:pPr>
    </w:p>
    <w:p w:rsidR="009405D0" w:rsidRDefault="009405D0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9405D0" w:rsidRPr="006A65D5" w:rsidRDefault="009405D0" w:rsidP="00761EE5">
      <w:pPr>
        <w:rPr>
          <w:rFonts w:cs="Tahoma"/>
        </w:rPr>
      </w:pPr>
    </w:p>
    <w:p w:rsidR="009405D0" w:rsidRDefault="009405D0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9405D0" w:rsidRPr="006A65D5" w:rsidRDefault="009405D0" w:rsidP="00761EE5">
      <w:pPr>
        <w:rPr>
          <w:rFonts w:cs="Tahoma"/>
        </w:rPr>
      </w:pPr>
    </w:p>
    <w:p w:rsidR="009405D0" w:rsidRDefault="009405D0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9405D0" w:rsidRPr="006A65D5" w:rsidRDefault="009405D0" w:rsidP="00761EE5">
      <w:pPr>
        <w:rPr>
          <w:rFonts w:cs="Tahoma"/>
        </w:rPr>
      </w:pPr>
    </w:p>
    <w:p w:rsidR="009405D0" w:rsidRDefault="009405D0" w:rsidP="00761EE5">
      <w:pPr>
        <w:spacing w:line="360" w:lineRule="auto"/>
        <w:rPr>
          <w:rFonts w:cs="Tahoma"/>
          <w:b/>
          <w:i/>
        </w:rPr>
      </w:pPr>
      <w:r w:rsidRPr="00B77C70">
        <w:rPr>
          <w:rFonts w:cs="Tahoma"/>
          <w:b/>
          <w:i/>
          <w:noProof/>
        </w:rPr>
        <w:t>Durabilité d’interfaces tribologiques lubrifiées par des couches minces sous ultravide</w:t>
      </w:r>
    </w:p>
    <w:p w:rsidR="009405D0" w:rsidRDefault="009405D0" w:rsidP="00761EE5">
      <w:pPr>
        <w:rPr>
          <w:rFonts w:cs="Tahoma"/>
          <w:b/>
        </w:rPr>
      </w:pPr>
    </w:p>
    <w:p w:rsidR="009405D0" w:rsidRDefault="009405D0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9405D0" w:rsidRPr="006A65D5" w:rsidRDefault="009405D0" w:rsidP="00761EE5">
      <w:pPr>
        <w:rPr>
          <w:rFonts w:cs="Tahoma"/>
        </w:rPr>
      </w:pPr>
    </w:p>
    <w:p w:rsidR="009405D0" w:rsidRDefault="009405D0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9405D0" w:rsidRDefault="009405D0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9405D0" w:rsidRPr="009D71E6" w:rsidTr="00486350">
        <w:tc>
          <w:tcPr>
            <w:tcW w:w="1809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  <w:r w:rsidRPr="00B77C70">
              <w:rPr>
                <w:rFonts w:cs="Tahoma"/>
                <w:noProof/>
                <w:sz w:val="18"/>
                <w:szCs w:val="18"/>
              </w:rPr>
              <w:t>Y. DESPLANQUES</w:t>
            </w:r>
          </w:p>
        </w:tc>
        <w:tc>
          <w:tcPr>
            <w:tcW w:w="2268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  <w:r w:rsidRPr="00B77C7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  <w:r w:rsidRPr="00B77C70">
              <w:rPr>
                <w:rFonts w:cs="Tahoma"/>
                <w:noProof/>
                <w:sz w:val="18"/>
                <w:szCs w:val="18"/>
              </w:rPr>
              <w:t>LaMcube - Univ. Lille</w:t>
            </w:r>
          </w:p>
        </w:tc>
      </w:tr>
      <w:tr w:rsidR="009405D0" w:rsidRPr="009D71E6" w:rsidTr="00486350">
        <w:tc>
          <w:tcPr>
            <w:tcW w:w="1809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  <w:r w:rsidRPr="00B77C70">
              <w:rPr>
                <w:rFonts w:cs="Tahoma"/>
                <w:noProof/>
                <w:sz w:val="18"/>
                <w:szCs w:val="18"/>
              </w:rPr>
              <w:t>A-N. IGUAL MUÑOZ</w:t>
            </w:r>
          </w:p>
        </w:tc>
        <w:tc>
          <w:tcPr>
            <w:tcW w:w="2268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  <w:r w:rsidRPr="00B77C70">
              <w:rPr>
                <w:rFonts w:cs="Tahoma"/>
                <w:noProof/>
                <w:sz w:val="18"/>
                <w:szCs w:val="18"/>
              </w:rPr>
              <w:t>Senior scientist</w:t>
            </w:r>
          </w:p>
        </w:tc>
        <w:tc>
          <w:tcPr>
            <w:tcW w:w="5133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  <w:r w:rsidRPr="00B77C70">
              <w:rPr>
                <w:rFonts w:cs="Tahoma"/>
                <w:noProof/>
                <w:sz w:val="18"/>
                <w:szCs w:val="18"/>
              </w:rPr>
              <w:t>TIC - EPFL</w:t>
            </w:r>
          </w:p>
        </w:tc>
      </w:tr>
      <w:tr w:rsidR="009405D0" w:rsidRPr="009D71E6" w:rsidTr="00486350">
        <w:tc>
          <w:tcPr>
            <w:tcW w:w="1809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  <w:r w:rsidRPr="00B77C70">
              <w:rPr>
                <w:rFonts w:cs="Tahoma"/>
                <w:noProof/>
                <w:sz w:val="18"/>
                <w:szCs w:val="18"/>
              </w:rPr>
              <w:t>A. SAULOT</w:t>
            </w:r>
          </w:p>
        </w:tc>
        <w:tc>
          <w:tcPr>
            <w:tcW w:w="2268" w:type="dxa"/>
          </w:tcPr>
          <w:p w:rsidR="009405D0" w:rsidRPr="00E854E5" w:rsidRDefault="009405D0" w:rsidP="00486350">
            <w:pPr>
              <w:rPr>
                <w:rFonts w:cs="Tahoma"/>
                <w:sz w:val="18"/>
                <w:szCs w:val="18"/>
              </w:rPr>
            </w:pPr>
            <w:r w:rsidRPr="00B77C7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  <w:r w:rsidRPr="00B77C70">
              <w:rPr>
                <w:rFonts w:cs="Tahoma"/>
                <w:noProof/>
                <w:sz w:val="18"/>
                <w:szCs w:val="18"/>
              </w:rPr>
              <w:t>LaMCoS - INSA Lyon</w:t>
            </w:r>
          </w:p>
        </w:tc>
      </w:tr>
      <w:tr w:rsidR="009405D0" w:rsidRPr="009D71E6" w:rsidTr="00486350">
        <w:tc>
          <w:tcPr>
            <w:tcW w:w="1809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  <w:r w:rsidRPr="00B77C70">
              <w:rPr>
                <w:rFonts w:cs="Tahoma"/>
                <w:noProof/>
                <w:sz w:val="18"/>
                <w:szCs w:val="18"/>
              </w:rPr>
              <w:t>J. FONTAINE</w:t>
            </w:r>
          </w:p>
        </w:tc>
        <w:tc>
          <w:tcPr>
            <w:tcW w:w="2268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  <w:r w:rsidRPr="00B77C70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  <w:r w:rsidRPr="00B77C70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9405D0" w:rsidRPr="009D71E6" w:rsidTr="00486350">
        <w:tc>
          <w:tcPr>
            <w:tcW w:w="1809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  <w:r w:rsidRPr="00B77C70">
              <w:rPr>
                <w:rFonts w:cs="Tahoma"/>
                <w:noProof/>
                <w:sz w:val="18"/>
                <w:szCs w:val="18"/>
              </w:rPr>
              <w:t>J-L. LOUBET</w:t>
            </w:r>
          </w:p>
        </w:tc>
        <w:tc>
          <w:tcPr>
            <w:tcW w:w="2268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  <w:r w:rsidRPr="00B77C70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  <w:r w:rsidRPr="00B77C70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9405D0" w:rsidRPr="009D71E6" w:rsidTr="00486350">
        <w:tc>
          <w:tcPr>
            <w:tcW w:w="1809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9405D0" w:rsidRPr="009D71E6" w:rsidTr="00486350">
        <w:tc>
          <w:tcPr>
            <w:tcW w:w="1809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9405D0" w:rsidRPr="009D71E6" w:rsidTr="00486350">
        <w:tc>
          <w:tcPr>
            <w:tcW w:w="1809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405D0" w:rsidRPr="009D71E6" w:rsidRDefault="009405D0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9405D0" w:rsidRDefault="009405D0" w:rsidP="00761EE5">
      <w:pPr>
        <w:jc w:val="center"/>
        <w:rPr>
          <w:rFonts w:cs="Tahoma"/>
          <w:b/>
          <w:i/>
        </w:rPr>
      </w:pPr>
    </w:p>
    <w:p w:rsidR="009405D0" w:rsidRPr="00FB23E0" w:rsidRDefault="009405D0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9405D0" w:rsidRDefault="009405D0" w:rsidP="00062694">
      <w:pPr>
        <w:sectPr w:rsidR="009405D0" w:rsidSect="009405D0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9405D0" w:rsidRDefault="009405D0" w:rsidP="00062694"/>
    <w:sectPr w:rsidR="009405D0" w:rsidSect="009405D0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5D0" w:rsidRDefault="009405D0" w:rsidP="008C02C8">
      <w:r>
        <w:separator/>
      </w:r>
    </w:p>
  </w:endnote>
  <w:endnote w:type="continuationSeparator" w:id="0">
    <w:p w:rsidR="009405D0" w:rsidRDefault="009405D0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5D0" w:rsidRDefault="009405D0" w:rsidP="008C02C8">
      <w:r>
        <w:separator/>
      </w:r>
    </w:p>
  </w:footnote>
  <w:footnote w:type="continuationSeparator" w:id="0">
    <w:p w:rsidR="009405D0" w:rsidRDefault="009405D0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D0" w:rsidRDefault="009405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D0" w:rsidRDefault="009405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D0" w:rsidRDefault="009405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9405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9405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9405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7B33BD"/>
    <w:rsid w:val="007C5368"/>
    <w:rsid w:val="0085335F"/>
    <w:rsid w:val="00884C2E"/>
    <w:rsid w:val="008C02C8"/>
    <w:rsid w:val="009002F7"/>
    <w:rsid w:val="009405D0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E3AA57-7C6D-4F3A-A93B-76346B7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5E2F-A52D-4EEF-9DC3-1E968DBD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2024-03-26T12:39:00Z</dcterms:created>
  <dcterms:modified xsi:type="dcterms:W3CDTF">2024-03-26T12:40:00Z</dcterms:modified>
</cp:coreProperties>
</file>