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2F" w:rsidRDefault="00B40A2F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B40A2F" w:rsidRDefault="00B40A2F" w:rsidP="00761EE5">
      <w:pPr>
        <w:jc w:val="center"/>
        <w:rPr>
          <w:rFonts w:cs="Tahoma"/>
          <w:sz w:val="24"/>
        </w:rPr>
      </w:pPr>
    </w:p>
    <w:p w:rsidR="00B40A2F" w:rsidRPr="00761EE5" w:rsidRDefault="00B40A2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40A2F" w:rsidRDefault="00B40A2F" w:rsidP="00761EE5">
      <w:pPr>
        <w:jc w:val="center"/>
        <w:rPr>
          <w:rFonts w:cs="Tahoma"/>
          <w:sz w:val="24"/>
        </w:rPr>
      </w:pPr>
    </w:p>
    <w:p w:rsidR="00B40A2F" w:rsidRDefault="00B40A2F" w:rsidP="00761EE5">
      <w:pPr>
        <w:jc w:val="center"/>
        <w:rPr>
          <w:rFonts w:cs="Tahoma"/>
          <w:sz w:val="24"/>
        </w:rPr>
      </w:pPr>
    </w:p>
    <w:p w:rsidR="00B40A2F" w:rsidRDefault="00B40A2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B51CB8">
        <w:rPr>
          <w:rFonts w:cs="Tahoma"/>
          <w:noProof/>
          <w:sz w:val="24"/>
        </w:rPr>
        <w:t>Mécanique, Energétique, Génie Civil, Acoustique</w:t>
      </w:r>
    </w:p>
    <w:p w:rsidR="00B40A2F" w:rsidRPr="006A65D5" w:rsidRDefault="00B40A2F" w:rsidP="00761EE5">
      <w:pPr>
        <w:jc w:val="center"/>
        <w:rPr>
          <w:rFonts w:cs="Tahoma"/>
        </w:rPr>
      </w:pPr>
    </w:p>
    <w:p w:rsidR="00B40A2F" w:rsidRDefault="00B40A2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28/03/2024</w:t>
      </w:r>
      <w:r w:rsidRPr="006A65D5">
        <w:rPr>
          <w:rFonts w:cs="Tahoma"/>
          <w:b/>
          <w:sz w:val="24"/>
        </w:rPr>
        <w:t xml:space="preserve">  à  </w:t>
      </w:r>
      <w:r w:rsidRPr="00B51CB8">
        <w:rPr>
          <w:rFonts w:cs="Tahoma"/>
          <w:b/>
          <w:noProof/>
          <w:sz w:val="24"/>
        </w:rPr>
        <w:t>14h00 - Amphi. 203</w:t>
      </w:r>
    </w:p>
    <w:p w:rsidR="00B40A2F" w:rsidRPr="006A65D5" w:rsidRDefault="00B40A2F" w:rsidP="00761EE5">
      <w:pPr>
        <w:jc w:val="center"/>
        <w:rPr>
          <w:rFonts w:cs="Tahoma"/>
          <w:b/>
          <w:sz w:val="24"/>
        </w:rPr>
      </w:pPr>
    </w:p>
    <w:p w:rsidR="00B40A2F" w:rsidRDefault="00B40A2F" w:rsidP="00761EE5">
      <w:pPr>
        <w:jc w:val="center"/>
        <w:rPr>
          <w:rFonts w:cs="Tahoma"/>
          <w:b/>
          <w:sz w:val="28"/>
        </w:rPr>
      </w:pPr>
      <w:r w:rsidRPr="00B51CB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B51CB8">
        <w:rPr>
          <w:rFonts w:cs="Tahoma"/>
          <w:b/>
          <w:noProof/>
          <w:sz w:val="28"/>
        </w:rPr>
        <w:t>Daniel</w:t>
      </w:r>
      <w:r w:rsidRPr="006A65D5">
        <w:rPr>
          <w:rFonts w:cs="Tahoma"/>
          <w:b/>
          <w:sz w:val="28"/>
        </w:rPr>
        <w:t xml:space="preserve"> </w:t>
      </w:r>
      <w:r w:rsidRPr="00B51CB8">
        <w:rPr>
          <w:rFonts w:cs="Tahoma"/>
          <w:b/>
          <w:noProof/>
          <w:sz w:val="28"/>
        </w:rPr>
        <w:t>ACEVEDO GIRALDO</w:t>
      </w:r>
    </w:p>
    <w:p w:rsidR="00B40A2F" w:rsidRPr="006A65D5" w:rsidRDefault="00B40A2F" w:rsidP="00761EE5">
      <w:pPr>
        <w:jc w:val="center"/>
        <w:rPr>
          <w:rFonts w:cs="Tahoma"/>
          <w:b/>
          <w:sz w:val="24"/>
        </w:rPr>
      </w:pPr>
    </w:p>
    <w:p w:rsidR="00B40A2F" w:rsidRDefault="00B40A2F" w:rsidP="00761EE5">
      <w:pPr>
        <w:rPr>
          <w:rFonts w:cs="Tahoma"/>
        </w:rPr>
      </w:pPr>
    </w:p>
    <w:p w:rsidR="00B40A2F" w:rsidRDefault="00B40A2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B40A2F" w:rsidRPr="006A65D5" w:rsidRDefault="00B40A2F" w:rsidP="00761EE5">
      <w:pPr>
        <w:rPr>
          <w:rFonts w:cs="Tahoma"/>
        </w:rPr>
      </w:pPr>
    </w:p>
    <w:p w:rsidR="00B40A2F" w:rsidRDefault="00B40A2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40A2F" w:rsidRPr="006A65D5" w:rsidRDefault="00B40A2F" w:rsidP="00761EE5">
      <w:pPr>
        <w:rPr>
          <w:rFonts w:cs="Tahoma"/>
        </w:rPr>
      </w:pPr>
    </w:p>
    <w:p w:rsidR="00B40A2F" w:rsidRDefault="00B40A2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40A2F" w:rsidRPr="006A65D5" w:rsidRDefault="00B40A2F" w:rsidP="00761EE5">
      <w:pPr>
        <w:rPr>
          <w:rFonts w:cs="Tahoma"/>
        </w:rPr>
      </w:pPr>
    </w:p>
    <w:p w:rsidR="00B40A2F" w:rsidRDefault="00B40A2F" w:rsidP="00761EE5">
      <w:pPr>
        <w:spacing w:line="360" w:lineRule="auto"/>
        <w:rPr>
          <w:rFonts w:cs="Tahoma"/>
          <w:b/>
          <w:i/>
        </w:rPr>
      </w:pPr>
      <w:r w:rsidRPr="00B51CB8">
        <w:rPr>
          <w:rFonts w:cs="Tahoma"/>
          <w:b/>
          <w:i/>
          <w:noProof/>
        </w:rPr>
        <w:t>Experimental and analytical investigation of the aerodynamic noise emitted by generic distributed electric propulsion wing-propellers configurations</w:t>
      </w:r>
    </w:p>
    <w:p w:rsidR="00B40A2F" w:rsidRDefault="00B40A2F" w:rsidP="00761EE5">
      <w:pPr>
        <w:rPr>
          <w:rFonts w:cs="Tahoma"/>
          <w:b/>
        </w:rPr>
      </w:pPr>
    </w:p>
    <w:p w:rsidR="00B40A2F" w:rsidRDefault="00B40A2F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40A2F" w:rsidRPr="006A65D5" w:rsidRDefault="00B40A2F" w:rsidP="00761EE5">
      <w:pPr>
        <w:rPr>
          <w:rFonts w:cs="Tahoma"/>
        </w:rPr>
      </w:pPr>
    </w:p>
    <w:p w:rsidR="00B40A2F" w:rsidRDefault="00B40A2F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40A2F" w:rsidRDefault="00B40A2F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40A2F" w:rsidRPr="009D71E6" w:rsidTr="00486350">
        <w:tc>
          <w:tcPr>
            <w:tcW w:w="1809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C. SCHRAM</w:t>
            </w:r>
          </w:p>
        </w:tc>
        <w:tc>
          <w:tcPr>
            <w:tcW w:w="2268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Institut Von Karman, VKI 72 Chaussée de Waterloo, 1640 Rhode-St-Genèse, Belgique</w:t>
            </w:r>
          </w:p>
        </w:tc>
      </w:tr>
      <w:tr w:rsidR="00B40A2F" w:rsidRPr="009D71E6" w:rsidTr="00486350">
        <w:tc>
          <w:tcPr>
            <w:tcW w:w="1809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F. AVALLONE</w:t>
            </w:r>
          </w:p>
        </w:tc>
        <w:tc>
          <w:tcPr>
            <w:tcW w:w="2268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Politecnico Torino, Corso Castelfidardo, 39, 10129 Torino</w:t>
            </w:r>
          </w:p>
        </w:tc>
      </w:tr>
      <w:tr w:rsidR="00B40A2F" w:rsidRPr="009D71E6" w:rsidTr="00486350">
        <w:tc>
          <w:tcPr>
            <w:tcW w:w="1809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S. LE BRAS</w:t>
            </w:r>
          </w:p>
        </w:tc>
        <w:tc>
          <w:tcPr>
            <w:tcW w:w="2268" w:type="dxa"/>
          </w:tcPr>
          <w:p w:rsidR="00B40A2F" w:rsidRPr="00E854E5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Docteure Ingénieure</w:t>
            </w:r>
          </w:p>
        </w:tc>
        <w:tc>
          <w:tcPr>
            <w:tcW w:w="5133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Siemens PLM Software, Belgique</w:t>
            </w:r>
          </w:p>
        </w:tc>
      </w:tr>
      <w:tr w:rsidR="00B40A2F" w:rsidRPr="009D71E6" w:rsidTr="00486350">
        <w:tc>
          <w:tcPr>
            <w:tcW w:w="1809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L. D. SANTANA</w:t>
            </w:r>
          </w:p>
        </w:tc>
        <w:tc>
          <w:tcPr>
            <w:tcW w:w="2268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project manager, DNW German-Dutch Wind Tunnels DNWAERO, Emmeloord, Netherlands</w:t>
            </w:r>
          </w:p>
        </w:tc>
      </w:tr>
      <w:tr w:rsidR="00B40A2F" w:rsidRPr="009D71E6" w:rsidTr="00486350">
        <w:tc>
          <w:tcPr>
            <w:tcW w:w="1809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H. PARISOT-DUPUIS</w:t>
            </w:r>
          </w:p>
        </w:tc>
        <w:tc>
          <w:tcPr>
            <w:tcW w:w="2268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Enseignante-Chercheuse</w:t>
            </w:r>
          </w:p>
        </w:tc>
        <w:tc>
          <w:tcPr>
            <w:tcW w:w="5133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ISAE SupAero, 10, avenue Edouard Belin - Toulouse</w:t>
            </w:r>
          </w:p>
        </w:tc>
      </w:tr>
      <w:tr w:rsidR="00B40A2F" w:rsidRPr="009D71E6" w:rsidTr="00486350">
        <w:tc>
          <w:tcPr>
            <w:tcW w:w="1809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B. COTTE</w:t>
            </w:r>
          </w:p>
        </w:tc>
        <w:tc>
          <w:tcPr>
            <w:tcW w:w="2268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Enseignant-chercheur habilité</w:t>
            </w:r>
          </w:p>
        </w:tc>
        <w:tc>
          <w:tcPr>
            <w:tcW w:w="5133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ENSTA Paris (IMSIA UMR 9219), 828 bd des Maréchaux - F-91120 Palaiseau</w:t>
            </w:r>
          </w:p>
        </w:tc>
      </w:tr>
      <w:tr w:rsidR="00B40A2F" w:rsidRPr="009D71E6" w:rsidTr="00486350">
        <w:tc>
          <w:tcPr>
            <w:tcW w:w="1809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M. JACOB</w:t>
            </w:r>
          </w:p>
        </w:tc>
        <w:tc>
          <w:tcPr>
            <w:tcW w:w="2268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B40A2F" w:rsidRPr="009D71E6" w:rsidTr="00486350">
        <w:tc>
          <w:tcPr>
            <w:tcW w:w="1809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B40A2F" w:rsidRPr="009D71E6" w:rsidRDefault="00B40A2F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B40A2F" w:rsidRDefault="00B40A2F" w:rsidP="00761EE5">
      <w:pPr>
        <w:jc w:val="center"/>
        <w:rPr>
          <w:rFonts w:cs="Tahoma"/>
          <w:b/>
          <w:i/>
        </w:rPr>
      </w:pPr>
    </w:p>
    <w:p w:rsidR="00B40A2F" w:rsidRPr="00FB23E0" w:rsidRDefault="00B40A2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40A2F" w:rsidRDefault="00B40A2F" w:rsidP="00062694">
      <w:pPr>
        <w:sectPr w:rsidR="00B40A2F" w:rsidSect="00B40A2F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40A2F" w:rsidRDefault="00B40A2F" w:rsidP="00062694"/>
    <w:sectPr w:rsidR="00B40A2F" w:rsidSect="00B40A2F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2F" w:rsidRDefault="00B40A2F" w:rsidP="008C02C8">
      <w:r>
        <w:separator/>
      </w:r>
    </w:p>
  </w:endnote>
  <w:endnote w:type="continuationSeparator" w:id="0">
    <w:p w:rsidR="00B40A2F" w:rsidRDefault="00B40A2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2F" w:rsidRDefault="00B40A2F" w:rsidP="008C02C8">
      <w:r>
        <w:separator/>
      </w:r>
    </w:p>
  </w:footnote>
  <w:footnote w:type="continuationSeparator" w:id="0">
    <w:p w:rsidR="00B40A2F" w:rsidRDefault="00B40A2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2F" w:rsidRDefault="00B40A2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2F" w:rsidRDefault="00B40A2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2F" w:rsidRDefault="00B40A2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40A2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40A2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B40A2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7B33BD"/>
    <w:rsid w:val="0085335F"/>
    <w:rsid w:val="00884C2E"/>
    <w:rsid w:val="008C02C8"/>
    <w:rsid w:val="009002F7"/>
    <w:rsid w:val="009A2AFA"/>
    <w:rsid w:val="00AA33F2"/>
    <w:rsid w:val="00B40A2F"/>
    <w:rsid w:val="00B82F7C"/>
    <w:rsid w:val="00D04B83"/>
    <w:rsid w:val="00DF0446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4625-775C-4638-8879-5703F237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2024-03-25T15:15:00Z</dcterms:created>
  <dcterms:modified xsi:type="dcterms:W3CDTF">2024-03-25T15:16:00Z</dcterms:modified>
</cp:coreProperties>
</file>